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420" w:rightChars="200"/>
        <w:jc w:val="left"/>
        <w:rPr>
          <w:rFonts w:ascii="黑体" w:hAnsi="黑体" w:eastAsia="黑体" w:cs="黑体"/>
          <w:sz w:val="32"/>
          <w:szCs w:val="32"/>
        </w:rPr>
      </w:pPr>
      <w:bookmarkStart w:id="0" w:name="_GoBack"/>
      <w:bookmarkEnd w:id="0"/>
      <w:r>
        <w:rPr>
          <w:rFonts w:hint="eastAsia" w:ascii="黑体" w:hAnsi="黑体" w:eastAsia="黑体" w:cs="黑体"/>
          <w:sz w:val="32"/>
          <w:szCs w:val="32"/>
        </w:rPr>
        <w:t>附件</w:t>
      </w:r>
    </w:p>
    <w:p>
      <w:pPr>
        <w:ind w:right="420" w:rightChars="200"/>
        <w:jc w:val="center"/>
        <w:rPr>
          <w:rStyle w:val="7"/>
          <w:rFonts w:asciiTheme="minorEastAsia" w:hAnsiTheme="minorEastAsia" w:eastAsiaTheme="minorEastAsia"/>
          <w:sz w:val="44"/>
          <w:szCs w:val="44"/>
        </w:rPr>
      </w:pPr>
      <w:r>
        <w:rPr>
          <w:rStyle w:val="7"/>
          <w:rFonts w:hint="eastAsia" w:asciiTheme="minorEastAsia" w:hAnsiTheme="minorEastAsia" w:eastAsiaTheme="minorEastAsia"/>
          <w:sz w:val="44"/>
          <w:szCs w:val="44"/>
        </w:rPr>
        <w:t>高校大学生心理健康课题遴选项目</w:t>
      </w:r>
    </w:p>
    <w:p>
      <w:pPr>
        <w:ind w:right="420" w:rightChars="200"/>
        <w:jc w:val="center"/>
        <w:rPr>
          <w:rStyle w:val="7"/>
          <w:rFonts w:asciiTheme="minorEastAsia" w:hAnsiTheme="minorEastAsia" w:eastAsiaTheme="minorEastAsia"/>
          <w:sz w:val="44"/>
          <w:szCs w:val="44"/>
        </w:rPr>
      </w:pPr>
      <w:r>
        <w:rPr>
          <w:rStyle w:val="7"/>
          <w:rFonts w:hint="eastAsia" w:asciiTheme="minorEastAsia" w:hAnsiTheme="minorEastAsia" w:eastAsiaTheme="minorEastAsia"/>
          <w:sz w:val="44"/>
          <w:szCs w:val="44"/>
        </w:rPr>
        <w:t>评审结果公示</w:t>
      </w:r>
    </w:p>
    <w:p>
      <w:pPr>
        <w:spacing w:before="157" w:beforeLines="50"/>
        <w:ind w:right="420" w:rightChars="200"/>
        <w:rPr>
          <w:rStyle w:val="7"/>
          <w:rFonts w:hint="eastAsia" w:hAnsi="黑体" w:cs="宋体"/>
          <w:b w:val="0"/>
          <w:bCs w:val="0"/>
        </w:rPr>
      </w:pPr>
      <w:r>
        <w:rPr>
          <w:rStyle w:val="7"/>
          <w:rFonts w:hint="eastAsia" w:hAnsi="黑体" w:cs="宋体"/>
          <w:b w:val="0"/>
          <w:bCs w:val="0"/>
        </w:rPr>
        <w:t>一、资助项目名单（排名不分先后）</w:t>
      </w:r>
    </w:p>
    <w:tbl>
      <w:tblPr>
        <w:tblStyle w:val="4"/>
        <w:tblW w:w="9180" w:type="dxa"/>
        <w:jc w:val="center"/>
        <w:tblLayout w:type="fixed"/>
        <w:tblCellMar>
          <w:top w:w="0" w:type="dxa"/>
          <w:left w:w="108" w:type="dxa"/>
          <w:bottom w:w="0" w:type="dxa"/>
          <w:right w:w="108" w:type="dxa"/>
        </w:tblCellMar>
      </w:tblPr>
      <w:tblGrid>
        <w:gridCol w:w="713"/>
        <w:gridCol w:w="4830"/>
        <w:gridCol w:w="2265"/>
        <w:gridCol w:w="1372"/>
      </w:tblGrid>
      <w:tr>
        <w:tblPrEx>
          <w:tblCellMar>
            <w:top w:w="0" w:type="dxa"/>
            <w:left w:w="108" w:type="dxa"/>
            <w:bottom w:w="0" w:type="dxa"/>
            <w:right w:w="108" w:type="dxa"/>
          </w:tblCellMar>
        </w:tblPrEx>
        <w:trPr>
          <w:trHeight w:val="520" w:hRule="atLeast"/>
          <w:jc w:val="center"/>
        </w:trPr>
        <w:tc>
          <w:tcPr>
            <w:tcW w:w="713"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80" w:lineRule="exact"/>
              <w:jc w:val="center"/>
              <w:textAlignment w:val="center"/>
              <w:rPr>
                <w:rFonts w:ascii="楷体" w:hAnsi="楷体" w:eastAsia="楷体" w:cs="Times New Roman"/>
                <w:b/>
                <w:bCs/>
                <w:color w:val="000000"/>
                <w:sz w:val="24"/>
              </w:rPr>
            </w:pPr>
            <w:r>
              <w:rPr>
                <w:rStyle w:val="7"/>
                <w:rFonts w:hint="eastAsia" w:ascii="楷体" w:hAnsi="楷体" w:eastAsia="楷体"/>
                <w:sz w:val="24"/>
                <w:szCs w:val="24"/>
              </w:rPr>
              <w:t>序号</w:t>
            </w:r>
          </w:p>
        </w:tc>
        <w:tc>
          <w:tcPr>
            <w:tcW w:w="483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jc w:val="center"/>
              <w:textAlignment w:val="center"/>
              <w:rPr>
                <w:rStyle w:val="7"/>
                <w:rFonts w:ascii="楷体" w:hAnsi="楷体" w:eastAsia="楷体"/>
                <w:b w:val="0"/>
                <w:bCs w:val="0"/>
                <w:sz w:val="24"/>
                <w:szCs w:val="24"/>
              </w:rPr>
            </w:pPr>
            <w:r>
              <w:rPr>
                <w:rStyle w:val="7"/>
                <w:rFonts w:ascii="楷体" w:hAnsi="楷体" w:eastAsia="楷体"/>
                <w:sz w:val="24"/>
                <w:szCs w:val="24"/>
              </w:rPr>
              <w:t>项目名称</w:t>
            </w:r>
          </w:p>
        </w:tc>
        <w:tc>
          <w:tcPr>
            <w:tcW w:w="2265"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jc w:val="center"/>
              <w:textAlignment w:val="center"/>
              <w:rPr>
                <w:rStyle w:val="7"/>
                <w:rFonts w:ascii="楷体" w:hAnsi="楷体" w:eastAsia="楷体"/>
                <w:sz w:val="24"/>
                <w:szCs w:val="24"/>
              </w:rPr>
            </w:pPr>
            <w:r>
              <w:rPr>
                <w:rStyle w:val="7"/>
                <w:rFonts w:hint="eastAsia" w:ascii="楷体" w:hAnsi="楷体" w:eastAsia="楷体"/>
                <w:sz w:val="24"/>
                <w:szCs w:val="24"/>
              </w:rPr>
              <w:t>申报单位</w:t>
            </w:r>
          </w:p>
        </w:tc>
        <w:tc>
          <w:tcPr>
            <w:tcW w:w="1372" w:type="dxa"/>
            <w:tcBorders>
              <w:top w:val="single" w:color="auto" w:sz="4" w:space="0"/>
              <w:left w:val="single" w:color="000000" w:sz="4" w:space="0"/>
              <w:bottom w:val="single" w:color="000000" w:sz="4" w:space="0"/>
              <w:right w:val="single" w:color="000000" w:sz="4" w:space="0"/>
            </w:tcBorders>
            <w:vAlign w:val="center"/>
          </w:tcPr>
          <w:p>
            <w:pPr>
              <w:widowControl/>
              <w:adjustRightInd w:val="0"/>
              <w:snapToGrid w:val="0"/>
              <w:spacing w:line="380" w:lineRule="exact"/>
              <w:jc w:val="center"/>
              <w:textAlignment w:val="center"/>
              <w:rPr>
                <w:rStyle w:val="7"/>
                <w:rFonts w:ascii="楷体" w:hAnsi="楷体" w:eastAsia="楷体"/>
                <w:sz w:val="24"/>
                <w:szCs w:val="24"/>
              </w:rPr>
            </w:pPr>
            <w:r>
              <w:rPr>
                <w:rStyle w:val="7"/>
                <w:rFonts w:hint="eastAsia" w:ascii="楷体" w:hAnsi="楷体" w:eastAsia="楷体"/>
                <w:sz w:val="24"/>
                <w:szCs w:val="24"/>
              </w:rPr>
              <w:t>申报人</w:t>
            </w:r>
          </w:p>
        </w:tc>
      </w:tr>
      <w:tr>
        <w:tblPrEx>
          <w:tblCellMar>
            <w:top w:w="0" w:type="dxa"/>
            <w:left w:w="108" w:type="dxa"/>
            <w:bottom w:w="0" w:type="dxa"/>
            <w:right w:w="108" w:type="dxa"/>
          </w:tblCellMar>
        </w:tblPrEx>
        <w:trPr>
          <w:trHeight w:val="680"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80" w:lineRule="exact"/>
              <w:jc w:val="center"/>
              <w:textAlignment w:val="center"/>
              <w:rPr>
                <w:rFonts w:ascii="仿宋" w:hAnsi="仿宋" w:eastAsia="仿宋" w:cs="Times New Roman"/>
                <w:color w:val="000000"/>
                <w:sz w:val="24"/>
              </w:rPr>
            </w:pPr>
            <w:r>
              <w:rPr>
                <w:rFonts w:hint="eastAsia" w:ascii="仿宋" w:hAnsi="仿宋" w:eastAsia="仿宋" w:cs="Times New Roman"/>
                <w:color w:val="000000"/>
                <w:sz w:val="24"/>
              </w:rPr>
              <w:t>1</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大学生心理援助热线资源整合研究——以北京大学为例</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北京大学</w:t>
            </w:r>
          </w:p>
        </w:tc>
        <w:tc>
          <w:tcPr>
            <w:tcW w:w="13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刘卉</w:t>
            </w:r>
          </w:p>
        </w:tc>
      </w:tr>
      <w:tr>
        <w:tblPrEx>
          <w:tblCellMar>
            <w:top w:w="0" w:type="dxa"/>
            <w:left w:w="108" w:type="dxa"/>
            <w:bottom w:w="0" w:type="dxa"/>
            <w:right w:w="108" w:type="dxa"/>
          </w:tblCellMar>
        </w:tblPrEx>
        <w:trPr>
          <w:trHeight w:val="680"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80" w:lineRule="exact"/>
              <w:jc w:val="center"/>
              <w:textAlignment w:val="center"/>
              <w:rPr>
                <w:rFonts w:ascii="仿宋" w:hAnsi="仿宋" w:eastAsia="仿宋" w:cs="Times New Roman"/>
                <w:color w:val="000000"/>
                <w:sz w:val="24"/>
              </w:rPr>
            </w:pPr>
            <w:r>
              <w:rPr>
                <w:rFonts w:hint="eastAsia" w:ascii="仿宋" w:hAnsi="仿宋" w:eastAsia="仿宋" w:cs="Times New Roman"/>
                <w:color w:val="000000"/>
                <w:sz w:val="24"/>
              </w:rPr>
              <w:t>2</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Style w:val="12"/>
                <w:rFonts w:hint="eastAsia" w:ascii="仿宋" w:hAnsi="仿宋" w:eastAsia="仿宋" w:cs="仿宋"/>
                <w:sz w:val="24"/>
                <w:szCs w:val="24"/>
              </w:rPr>
              <w:t>“</w:t>
            </w:r>
            <w:r>
              <w:rPr>
                <w:rFonts w:hint="eastAsia" w:ascii="仿宋" w:hAnsi="仿宋" w:eastAsia="仿宋" w:cs="仿宋"/>
                <w:color w:val="000000"/>
                <w:kern w:val="0"/>
                <w:sz w:val="24"/>
              </w:rPr>
              <w:t>校</w:t>
            </w:r>
            <w:r>
              <w:rPr>
                <w:rStyle w:val="12"/>
                <w:rFonts w:hint="eastAsia" w:ascii="仿宋" w:hAnsi="仿宋" w:eastAsia="仿宋" w:cs="仿宋"/>
                <w:sz w:val="24"/>
                <w:szCs w:val="24"/>
              </w:rPr>
              <w:t>-</w:t>
            </w:r>
            <w:r>
              <w:rPr>
                <w:rFonts w:hint="eastAsia" w:ascii="仿宋" w:hAnsi="仿宋" w:eastAsia="仿宋" w:cs="仿宋"/>
                <w:color w:val="000000"/>
                <w:kern w:val="0"/>
                <w:sz w:val="24"/>
              </w:rPr>
              <w:t>医</w:t>
            </w:r>
            <w:r>
              <w:rPr>
                <w:rStyle w:val="12"/>
                <w:rFonts w:hint="eastAsia" w:ascii="仿宋" w:hAnsi="仿宋" w:eastAsia="仿宋" w:cs="仿宋"/>
                <w:sz w:val="24"/>
                <w:szCs w:val="24"/>
              </w:rPr>
              <w:t>-</w:t>
            </w:r>
            <w:r>
              <w:rPr>
                <w:rFonts w:hint="eastAsia" w:ascii="仿宋" w:hAnsi="仿宋" w:eastAsia="仿宋" w:cs="仿宋"/>
                <w:color w:val="000000"/>
                <w:kern w:val="0"/>
                <w:sz w:val="24"/>
              </w:rPr>
              <w:t>家</w:t>
            </w:r>
            <w:r>
              <w:rPr>
                <w:rStyle w:val="12"/>
                <w:rFonts w:hint="eastAsia" w:ascii="仿宋" w:hAnsi="仿宋" w:eastAsia="仿宋" w:cs="仿宋"/>
                <w:sz w:val="24"/>
                <w:szCs w:val="24"/>
              </w:rPr>
              <w:t>”</w:t>
            </w:r>
            <w:r>
              <w:rPr>
                <w:rFonts w:hint="eastAsia" w:ascii="仿宋" w:hAnsi="仿宋" w:eastAsia="仿宋" w:cs="仿宋"/>
                <w:color w:val="000000"/>
                <w:kern w:val="0"/>
                <w:sz w:val="24"/>
              </w:rPr>
              <w:t>协同的高校学生心理健康服务与心理危机管理机制研究</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清华大学</w:t>
            </w:r>
          </w:p>
        </w:tc>
        <w:tc>
          <w:tcPr>
            <w:tcW w:w="13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李焰</w:t>
            </w:r>
          </w:p>
        </w:tc>
      </w:tr>
      <w:tr>
        <w:tblPrEx>
          <w:tblCellMar>
            <w:top w:w="0" w:type="dxa"/>
            <w:left w:w="108" w:type="dxa"/>
            <w:bottom w:w="0" w:type="dxa"/>
            <w:right w:w="108" w:type="dxa"/>
          </w:tblCellMar>
        </w:tblPrEx>
        <w:trPr>
          <w:trHeight w:val="680"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80" w:lineRule="exact"/>
              <w:jc w:val="center"/>
              <w:textAlignment w:val="center"/>
              <w:rPr>
                <w:rFonts w:ascii="仿宋" w:hAnsi="仿宋" w:eastAsia="仿宋" w:cs="Times New Roman"/>
                <w:color w:val="000000"/>
                <w:sz w:val="24"/>
              </w:rPr>
            </w:pPr>
            <w:r>
              <w:rPr>
                <w:rFonts w:hint="eastAsia" w:ascii="仿宋" w:hAnsi="仿宋" w:eastAsia="仿宋" w:cs="Times New Roman"/>
                <w:color w:val="000000"/>
                <w:sz w:val="24"/>
              </w:rPr>
              <w:t>3</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家校医社协同机制在大学生精神疾病防治和心理健康管理中的探索与实践——以北京通州区为例</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北京物资学院</w:t>
            </w:r>
          </w:p>
        </w:tc>
        <w:tc>
          <w:tcPr>
            <w:tcW w:w="13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廖冉</w:t>
            </w:r>
          </w:p>
        </w:tc>
      </w:tr>
      <w:tr>
        <w:tblPrEx>
          <w:tblCellMar>
            <w:top w:w="0" w:type="dxa"/>
            <w:left w:w="108" w:type="dxa"/>
            <w:bottom w:w="0" w:type="dxa"/>
            <w:right w:w="108" w:type="dxa"/>
          </w:tblCellMar>
        </w:tblPrEx>
        <w:trPr>
          <w:trHeight w:val="680"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80" w:lineRule="exact"/>
              <w:jc w:val="center"/>
              <w:textAlignment w:val="center"/>
              <w:rPr>
                <w:rFonts w:ascii="仿宋" w:hAnsi="仿宋" w:eastAsia="仿宋" w:cs="Times New Roman"/>
                <w:color w:val="000000"/>
                <w:sz w:val="24"/>
              </w:rPr>
            </w:pPr>
            <w:r>
              <w:rPr>
                <w:rFonts w:hint="eastAsia" w:ascii="仿宋" w:hAnsi="仿宋" w:eastAsia="仿宋" w:cs="Times New Roman"/>
                <w:color w:val="000000"/>
                <w:sz w:val="24"/>
              </w:rPr>
              <w:t>4</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家校医社协同机制促进高校学生精神疾病治疗、危机预防与健康管理模式探索</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北京交通大学</w:t>
            </w:r>
          </w:p>
        </w:tc>
        <w:tc>
          <w:tcPr>
            <w:tcW w:w="13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张驰</w:t>
            </w:r>
          </w:p>
        </w:tc>
      </w:tr>
      <w:tr>
        <w:tblPrEx>
          <w:tblCellMar>
            <w:top w:w="0" w:type="dxa"/>
            <w:left w:w="108" w:type="dxa"/>
            <w:bottom w:w="0" w:type="dxa"/>
            <w:right w:w="108" w:type="dxa"/>
          </w:tblCellMar>
        </w:tblPrEx>
        <w:trPr>
          <w:trHeight w:val="680"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80" w:lineRule="exact"/>
              <w:jc w:val="center"/>
              <w:textAlignment w:val="center"/>
              <w:rPr>
                <w:rFonts w:ascii="仿宋" w:hAnsi="仿宋" w:eastAsia="仿宋" w:cs="Times New Roman"/>
                <w:color w:val="000000"/>
                <w:sz w:val="24"/>
              </w:rPr>
            </w:pPr>
            <w:r>
              <w:rPr>
                <w:rFonts w:hint="eastAsia" w:ascii="仿宋" w:hAnsi="仿宋" w:eastAsia="仿宋" w:cs="Times New Roman"/>
                <w:color w:val="000000"/>
                <w:sz w:val="24"/>
              </w:rPr>
              <w:t>5</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家校医社协同机制促进大学生心理健康管理模式的新探索</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中国传媒大学</w:t>
            </w:r>
          </w:p>
        </w:tc>
        <w:tc>
          <w:tcPr>
            <w:tcW w:w="13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张静</w:t>
            </w:r>
          </w:p>
        </w:tc>
      </w:tr>
      <w:tr>
        <w:tblPrEx>
          <w:tblCellMar>
            <w:top w:w="0" w:type="dxa"/>
            <w:left w:w="108" w:type="dxa"/>
            <w:bottom w:w="0" w:type="dxa"/>
            <w:right w:w="108" w:type="dxa"/>
          </w:tblCellMar>
        </w:tblPrEx>
        <w:trPr>
          <w:trHeight w:val="680"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80" w:lineRule="exact"/>
              <w:jc w:val="center"/>
              <w:textAlignment w:val="center"/>
              <w:rPr>
                <w:rFonts w:ascii="仿宋" w:hAnsi="仿宋" w:eastAsia="仿宋" w:cs="Times New Roman"/>
                <w:color w:val="000000"/>
                <w:sz w:val="24"/>
              </w:rPr>
            </w:pPr>
            <w:r>
              <w:rPr>
                <w:rFonts w:hint="eastAsia" w:ascii="仿宋" w:hAnsi="仿宋" w:eastAsia="仿宋" w:cs="Times New Roman"/>
                <w:color w:val="000000"/>
                <w:sz w:val="24"/>
              </w:rPr>
              <w:t>6</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大学生心理服务热线资源的整合</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中国科学院大学</w:t>
            </w:r>
          </w:p>
        </w:tc>
        <w:tc>
          <w:tcPr>
            <w:tcW w:w="13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肖斌</w:t>
            </w:r>
          </w:p>
        </w:tc>
      </w:tr>
      <w:tr>
        <w:tblPrEx>
          <w:tblCellMar>
            <w:top w:w="0" w:type="dxa"/>
            <w:left w:w="108" w:type="dxa"/>
            <w:bottom w:w="0" w:type="dxa"/>
            <w:right w:w="108" w:type="dxa"/>
          </w:tblCellMar>
        </w:tblPrEx>
        <w:trPr>
          <w:trHeight w:val="680"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80" w:lineRule="exact"/>
              <w:jc w:val="center"/>
              <w:textAlignment w:val="center"/>
              <w:rPr>
                <w:rFonts w:ascii="仿宋" w:hAnsi="仿宋" w:eastAsia="仿宋" w:cs="Times New Roman"/>
                <w:color w:val="000000"/>
                <w:sz w:val="24"/>
              </w:rPr>
            </w:pPr>
            <w:r>
              <w:rPr>
                <w:rFonts w:hint="eastAsia" w:ascii="仿宋" w:hAnsi="仿宋" w:eastAsia="仿宋" w:cs="Times New Roman"/>
                <w:color w:val="000000"/>
                <w:sz w:val="24"/>
              </w:rPr>
              <w:t>7</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大学生心理危机的保护性因素和危险性因素研究</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北京航空航天大学</w:t>
            </w:r>
          </w:p>
        </w:tc>
        <w:tc>
          <w:tcPr>
            <w:tcW w:w="13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马喜亭</w:t>
            </w:r>
          </w:p>
        </w:tc>
      </w:tr>
      <w:tr>
        <w:tblPrEx>
          <w:tblCellMar>
            <w:top w:w="0" w:type="dxa"/>
            <w:left w:w="108" w:type="dxa"/>
            <w:bottom w:w="0" w:type="dxa"/>
            <w:right w:w="108" w:type="dxa"/>
          </w:tblCellMar>
        </w:tblPrEx>
        <w:trPr>
          <w:trHeight w:val="680"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80" w:lineRule="exact"/>
              <w:jc w:val="center"/>
              <w:textAlignment w:val="center"/>
              <w:rPr>
                <w:rFonts w:ascii="仿宋" w:hAnsi="仿宋" w:eastAsia="仿宋" w:cs="Times New Roman"/>
                <w:color w:val="000000"/>
                <w:sz w:val="24"/>
              </w:rPr>
            </w:pPr>
            <w:r>
              <w:rPr>
                <w:rFonts w:hint="eastAsia" w:ascii="仿宋" w:hAnsi="仿宋" w:eastAsia="仿宋" w:cs="Times New Roman"/>
                <w:color w:val="000000"/>
                <w:sz w:val="24"/>
              </w:rPr>
              <w:t>8</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基于语音的大学生抑郁状态评估与危机预警研究</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北京理工大学</w:t>
            </w:r>
          </w:p>
        </w:tc>
        <w:tc>
          <w:tcPr>
            <w:tcW w:w="13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李旭珊</w:t>
            </w:r>
          </w:p>
        </w:tc>
      </w:tr>
      <w:tr>
        <w:tblPrEx>
          <w:tblCellMar>
            <w:top w:w="0" w:type="dxa"/>
            <w:left w:w="108" w:type="dxa"/>
            <w:bottom w:w="0" w:type="dxa"/>
            <w:right w:w="108" w:type="dxa"/>
          </w:tblCellMar>
        </w:tblPrEx>
        <w:trPr>
          <w:trHeight w:val="680"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80" w:lineRule="exact"/>
              <w:jc w:val="center"/>
              <w:textAlignment w:val="center"/>
              <w:rPr>
                <w:rFonts w:ascii="仿宋" w:hAnsi="仿宋" w:eastAsia="仿宋" w:cs="Times New Roman"/>
                <w:color w:val="000000"/>
                <w:sz w:val="24"/>
              </w:rPr>
            </w:pPr>
            <w:r>
              <w:rPr>
                <w:rFonts w:hint="eastAsia" w:ascii="仿宋" w:hAnsi="仿宋" w:eastAsia="仿宋" w:cs="Times New Roman"/>
                <w:color w:val="000000"/>
                <w:sz w:val="24"/>
              </w:rPr>
              <w:t>9</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中国大学生心理健康教育特色研究</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北京师范大学</w:t>
            </w:r>
          </w:p>
        </w:tc>
        <w:tc>
          <w:tcPr>
            <w:tcW w:w="13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宋振韶</w:t>
            </w:r>
          </w:p>
        </w:tc>
      </w:tr>
      <w:tr>
        <w:tblPrEx>
          <w:tblCellMar>
            <w:top w:w="0" w:type="dxa"/>
            <w:left w:w="108" w:type="dxa"/>
            <w:bottom w:w="0" w:type="dxa"/>
            <w:right w:w="108" w:type="dxa"/>
          </w:tblCellMar>
        </w:tblPrEx>
        <w:trPr>
          <w:trHeight w:val="680"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80" w:lineRule="exact"/>
              <w:jc w:val="center"/>
              <w:textAlignment w:val="center"/>
              <w:rPr>
                <w:rFonts w:ascii="仿宋" w:hAnsi="仿宋" w:eastAsia="仿宋" w:cs="Times New Roman"/>
                <w:color w:val="000000"/>
                <w:sz w:val="24"/>
              </w:rPr>
            </w:pPr>
            <w:r>
              <w:rPr>
                <w:rFonts w:hint="eastAsia" w:ascii="仿宋" w:hAnsi="仿宋" w:eastAsia="仿宋" w:cs="Times New Roman"/>
                <w:color w:val="000000"/>
                <w:sz w:val="24"/>
              </w:rPr>
              <w:t>10</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以文化人视域下当代大学生心力体系的建构研究</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哈尔滨师范大学</w:t>
            </w:r>
          </w:p>
        </w:tc>
        <w:tc>
          <w:tcPr>
            <w:tcW w:w="13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马林</w:t>
            </w:r>
          </w:p>
        </w:tc>
      </w:tr>
      <w:tr>
        <w:tblPrEx>
          <w:tblCellMar>
            <w:top w:w="0" w:type="dxa"/>
            <w:left w:w="108" w:type="dxa"/>
            <w:bottom w:w="0" w:type="dxa"/>
            <w:right w:w="108" w:type="dxa"/>
          </w:tblCellMar>
        </w:tblPrEx>
        <w:trPr>
          <w:trHeight w:val="680"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80" w:lineRule="exact"/>
              <w:jc w:val="center"/>
              <w:textAlignment w:val="center"/>
              <w:rPr>
                <w:rFonts w:ascii="仿宋" w:hAnsi="仿宋" w:eastAsia="仿宋" w:cs="Times New Roman"/>
                <w:color w:val="000000"/>
                <w:sz w:val="24"/>
              </w:rPr>
            </w:pPr>
            <w:r>
              <w:rPr>
                <w:rFonts w:hint="eastAsia" w:ascii="仿宋" w:hAnsi="仿宋" w:eastAsia="仿宋" w:cs="Times New Roman"/>
                <w:color w:val="000000"/>
                <w:sz w:val="24"/>
              </w:rPr>
              <w:t>11</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大学生心理危机的三维特征及智能化干预策略研究</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东北农业大学</w:t>
            </w:r>
          </w:p>
        </w:tc>
        <w:tc>
          <w:tcPr>
            <w:tcW w:w="13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张亮</w:t>
            </w:r>
          </w:p>
        </w:tc>
      </w:tr>
      <w:tr>
        <w:tblPrEx>
          <w:tblCellMar>
            <w:top w:w="0" w:type="dxa"/>
            <w:left w:w="108" w:type="dxa"/>
            <w:bottom w:w="0" w:type="dxa"/>
            <w:right w:w="108" w:type="dxa"/>
          </w:tblCellMar>
        </w:tblPrEx>
        <w:trPr>
          <w:trHeight w:val="680"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80" w:lineRule="exact"/>
              <w:jc w:val="center"/>
              <w:textAlignment w:val="center"/>
              <w:rPr>
                <w:rFonts w:ascii="仿宋" w:hAnsi="仿宋" w:eastAsia="仿宋" w:cs="Times New Roman"/>
                <w:color w:val="000000"/>
                <w:sz w:val="24"/>
              </w:rPr>
            </w:pPr>
            <w:r>
              <w:rPr>
                <w:rFonts w:hint="eastAsia" w:ascii="仿宋" w:hAnsi="仿宋" w:eastAsia="仿宋" w:cs="Times New Roman"/>
                <w:color w:val="000000"/>
                <w:sz w:val="24"/>
              </w:rPr>
              <w:t>12</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中医药文化在大学生心理健康教育中的应用</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 xml:space="preserve"> 河南中医药大学</w:t>
            </w:r>
          </w:p>
        </w:tc>
        <w:tc>
          <w:tcPr>
            <w:tcW w:w="13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郭彦霞</w:t>
            </w:r>
          </w:p>
        </w:tc>
      </w:tr>
      <w:tr>
        <w:tblPrEx>
          <w:tblCellMar>
            <w:top w:w="0" w:type="dxa"/>
            <w:left w:w="108" w:type="dxa"/>
            <w:bottom w:w="0" w:type="dxa"/>
            <w:right w:w="108" w:type="dxa"/>
          </w:tblCellMar>
        </w:tblPrEx>
        <w:trPr>
          <w:trHeight w:val="680"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80" w:lineRule="exact"/>
              <w:jc w:val="center"/>
              <w:textAlignment w:val="center"/>
              <w:rPr>
                <w:rFonts w:ascii="仿宋" w:hAnsi="仿宋" w:eastAsia="仿宋" w:cs="Times New Roman"/>
                <w:color w:val="000000"/>
                <w:kern w:val="0"/>
                <w:sz w:val="24"/>
              </w:rPr>
            </w:pPr>
            <w:r>
              <w:rPr>
                <w:rFonts w:hint="eastAsia" w:ascii="仿宋" w:hAnsi="仿宋" w:eastAsia="仿宋" w:cs="Times New Roman"/>
                <w:color w:val="000000"/>
                <w:kern w:val="0"/>
                <w:sz w:val="24"/>
              </w:rPr>
              <w:t>13</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Style w:val="8"/>
                <w:rFonts w:hint="default" w:ascii="仿宋" w:hAnsi="仿宋" w:eastAsia="仿宋" w:cs="仿宋"/>
                <w:sz w:val="24"/>
                <w:szCs w:val="24"/>
              </w:rPr>
            </w:pPr>
            <w:r>
              <w:rPr>
                <w:rFonts w:hint="eastAsia" w:ascii="仿宋" w:hAnsi="仿宋" w:eastAsia="仿宋" w:cs="仿宋"/>
                <w:color w:val="000000"/>
                <w:kern w:val="0"/>
                <w:sz w:val="24"/>
              </w:rPr>
              <w:t>大学生阈下抑郁风险识别模型构建及太极拳干预研究</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深圳大学</w:t>
            </w:r>
          </w:p>
        </w:tc>
        <w:tc>
          <w:tcPr>
            <w:tcW w:w="13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邹立业</w:t>
            </w:r>
          </w:p>
        </w:tc>
      </w:tr>
      <w:tr>
        <w:tblPrEx>
          <w:tblCellMar>
            <w:top w:w="0" w:type="dxa"/>
            <w:left w:w="108" w:type="dxa"/>
            <w:bottom w:w="0" w:type="dxa"/>
            <w:right w:w="108" w:type="dxa"/>
          </w:tblCellMar>
        </w:tblPrEx>
        <w:trPr>
          <w:trHeight w:val="680"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80" w:lineRule="exact"/>
              <w:jc w:val="center"/>
              <w:textAlignment w:val="center"/>
              <w:rPr>
                <w:rFonts w:ascii="仿宋" w:hAnsi="仿宋" w:eastAsia="仿宋" w:cs="Times New Roman"/>
                <w:color w:val="000000"/>
                <w:kern w:val="0"/>
                <w:sz w:val="24"/>
              </w:rPr>
            </w:pPr>
            <w:r>
              <w:rPr>
                <w:rFonts w:hint="eastAsia" w:ascii="仿宋" w:hAnsi="仿宋" w:eastAsia="仿宋" w:cs="Times New Roman"/>
                <w:color w:val="000000"/>
                <w:kern w:val="0"/>
                <w:sz w:val="24"/>
              </w:rPr>
              <w:t>14</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Style w:val="8"/>
                <w:rFonts w:hint="default" w:ascii="仿宋" w:hAnsi="仿宋" w:eastAsia="仿宋" w:cs="仿宋"/>
                <w:sz w:val="24"/>
                <w:szCs w:val="24"/>
              </w:rPr>
            </w:pPr>
            <w:r>
              <w:rPr>
                <w:rFonts w:hint="eastAsia" w:ascii="仿宋" w:hAnsi="仿宋" w:eastAsia="仿宋" w:cs="仿宋"/>
                <w:color w:val="000000"/>
                <w:kern w:val="0"/>
                <w:sz w:val="24"/>
              </w:rPr>
              <w:t>新时代高校心理育人理论与实践创新研究</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西南交通大学</w:t>
            </w:r>
          </w:p>
        </w:tc>
        <w:tc>
          <w:tcPr>
            <w:tcW w:w="13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宁维卫</w:t>
            </w:r>
          </w:p>
        </w:tc>
      </w:tr>
      <w:tr>
        <w:tblPrEx>
          <w:tblCellMar>
            <w:top w:w="0" w:type="dxa"/>
            <w:left w:w="108" w:type="dxa"/>
            <w:bottom w:w="0" w:type="dxa"/>
            <w:right w:w="108" w:type="dxa"/>
          </w:tblCellMar>
        </w:tblPrEx>
        <w:trPr>
          <w:trHeight w:val="680"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80" w:lineRule="exact"/>
              <w:jc w:val="center"/>
              <w:textAlignment w:val="center"/>
              <w:rPr>
                <w:rFonts w:ascii="仿宋" w:hAnsi="仿宋" w:eastAsia="仿宋" w:cs="Times New Roman"/>
                <w:color w:val="000000"/>
                <w:kern w:val="0"/>
                <w:sz w:val="24"/>
              </w:rPr>
            </w:pPr>
            <w:r>
              <w:rPr>
                <w:rFonts w:hint="eastAsia" w:ascii="仿宋" w:hAnsi="仿宋" w:eastAsia="仿宋" w:cs="Times New Roman"/>
                <w:color w:val="000000"/>
                <w:kern w:val="0"/>
                <w:sz w:val="24"/>
              </w:rPr>
              <w:t>15</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Style w:val="8"/>
                <w:rFonts w:hint="default" w:ascii="仿宋" w:hAnsi="仿宋" w:eastAsia="仿宋" w:cs="仿宋"/>
                <w:sz w:val="24"/>
                <w:szCs w:val="24"/>
              </w:rPr>
            </w:pPr>
            <w:r>
              <w:rPr>
                <w:rFonts w:hint="eastAsia" w:ascii="仿宋" w:hAnsi="仿宋" w:eastAsia="仿宋" w:cs="仿宋"/>
                <w:color w:val="000000"/>
                <w:kern w:val="0"/>
                <w:sz w:val="24"/>
              </w:rPr>
              <w:t>构建新时代高校心理危机干预</w:t>
            </w:r>
            <w:r>
              <w:rPr>
                <w:rStyle w:val="12"/>
                <w:rFonts w:hint="eastAsia" w:ascii="仿宋" w:hAnsi="仿宋" w:eastAsia="仿宋" w:cs="仿宋"/>
                <w:sz w:val="24"/>
                <w:szCs w:val="24"/>
              </w:rPr>
              <w:t>“</w:t>
            </w:r>
            <w:r>
              <w:rPr>
                <w:rFonts w:hint="eastAsia" w:ascii="仿宋" w:hAnsi="仿宋" w:eastAsia="仿宋" w:cs="仿宋"/>
                <w:color w:val="000000"/>
                <w:kern w:val="0"/>
                <w:sz w:val="24"/>
              </w:rPr>
              <w:t>四三二</w:t>
            </w:r>
            <w:r>
              <w:rPr>
                <w:rStyle w:val="12"/>
                <w:rFonts w:hint="eastAsia" w:ascii="仿宋" w:hAnsi="仿宋" w:eastAsia="仿宋" w:cs="仿宋"/>
                <w:sz w:val="24"/>
                <w:szCs w:val="24"/>
              </w:rPr>
              <w:t>”</w:t>
            </w:r>
            <w:r>
              <w:rPr>
                <w:rFonts w:hint="eastAsia" w:ascii="仿宋" w:hAnsi="仿宋" w:eastAsia="仿宋" w:cs="仿宋"/>
                <w:color w:val="000000"/>
                <w:kern w:val="0"/>
                <w:sz w:val="24"/>
              </w:rPr>
              <w:t>模式研究</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西南医科大学</w:t>
            </w:r>
          </w:p>
        </w:tc>
        <w:tc>
          <w:tcPr>
            <w:tcW w:w="13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张介平</w:t>
            </w:r>
          </w:p>
        </w:tc>
      </w:tr>
    </w:tbl>
    <w:p>
      <w:pPr>
        <w:widowControl/>
        <w:ind w:firstLine="0" w:firstLineChars="0"/>
        <w:textAlignment w:val="auto"/>
        <w:rPr>
          <w:rStyle w:val="7"/>
          <w:rFonts w:hAnsi="黑体"/>
          <w:b w:val="0"/>
        </w:rPr>
      </w:pPr>
      <w:r>
        <w:rPr>
          <w:rStyle w:val="7"/>
          <w:rFonts w:hint="eastAsia" w:hAnsi="黑体"/>
          <w:b w:val="0"/>
          <w:bCs w:val="0"/>
        </w:rPr>
        <w:t>二、自筹经费项目名单（排名不分先后）</w:t>
      </w:r>
    </w:p>
    <w:tbl>
      <w:tblPr>
        <w:tblStyle w:val="4"/>
        <w:tblW w:w="9180" w:type="dxa"/>
        <w:jc w:val="center"/>
        <w:tblLayout w:type="fixed"/>
        <w:tblCellMar>
          <w:top w:w="0" w:type="dxa"/>
          <w:left w:w="108" w:type="dxa"/>
          <w:bottom w:w="0" w:type="dxa"/>
          <w:right w:w="108" w:type="dxa"/>
        </w:tblCellMar>
      </w:tblPr>
      <w:tblGrid>
        <w:gridCol w:w="713"/>
        <w:gridCol w:w="4801"/>
        <w:gridCol w:w="2399"/>
        <w:gridCol w:w="1267"/>
      </w:tblGrid>
      <w:tr>
        <w:tblPrEx>
          <w:tblCellMar>
            <w:top w:w="0" w:type="dxa"/>
            <w:left w:w="108" w:type="dxa"/>
            <w:bottom w:w="0" w:type="dxa"/>
            <w:right w:w="108" w:type="dxa"/>
          </w:tblCellMar>
        </w:tblPrEx>
        <w:trPr>
          <w:trHeight w:val="580" w:hRule="atLeast"/>
          <w:jc w:val="center"/>
        </w:trPr>
        <w:tc>
          <w:tcPr>
            <w:tcW w:w="713"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80" w:lineRule="exact"/>
              <w:jc w:val="center"/>
              <w:textAlignment w:val="center"/>
              <w:rPr>
                <w:rFonts w:ascii="楷体" w:hAnsi="楷体" w:eastAsia="楷体" w:cs="Times New Roman"/>
                <w:b/>
                <w:bCs/>
                <w:color w:val="000000"/>
                <w:sz w:val="24"/>
              </w:rPr>
            </w:pPr>
            <w:r>
              <w:rPr>
                <w:rStyle w:val="7"/>
                <w:rFonts w:hint="eastAsia" w:ascii="楷体" w:hAnsi="楷体" w:eastAsia="楷体"/>
                <w:sz w:val="24"/>
                <w:szCs w:val="24"/>
              </w:rPr>
              <w:t>序号</w:t>
            </w:r>
          </w:p>
        </w:tc>
        <w:tc>
          <w:tcPr>
            <w:tcW w:w="4801"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jc w:val="center"/>
              <w:textAlignment w:val="center"/>
              <w:rPr>
                <w:rStyle w:val="7"/>
                <w:rFonts w:ascii="楷体" w:hAnsi="楷体" w:eastAsia="楷体"/>
                <w:b w:val="0"/>
                <w:bCs w:val="0"/>
                <w:sz w:val="24"/>
                <w:szCs w:val="24"/>
              </w:rPr>
            </w:pPr>
            <w:r>
              <w:rPr>
                <w:rStyle w:val="7"/>
                <w:rFonts w:ascii="楷体" w:hAnsi="楷体" w:eastAsia="楷体"/>
                <w:sz w:val="24"/>
                <w:szCs w:val="24"/>
              </w:rPr>
              <w:t>项目名称</w:t>
            </w:r>
          </w:p>
        </w:tc>
        <w:tc>
          <w:tcPr>
            <w:tcW w:w="2399"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jc w:val="center"/>
              <w:textAlignment w:val="center"/>
              <w:rPr>
                <w:rStyle w:val="7"/>
                <w:rFonts w:ascii="楷体" w:hAnsi="楷体" w:eastAsia="楷体"/>
                <w:sz w:val="24"/>
                <w:szCs w:val="24"/>
              </w:rPr>
            </w:pPr>
            <w:r>
              <w:rPr>
                <w:rStyle w:val="7"/>
                <w:rFonts w:hint="eastAsia" w:ascii="楷体" w:hAnsi="楷体" w:eastAsia="楷体"/>
                <w:sz w:val="24"/>
                <w:szCs w:val="24"/>
              </w:rPr>
              <w:t>申报单位</w:t>
            </w:r>
          </w:p>
        </w:tc>
        <w:tc>
          <w:tcPr>
            <w:tcW w:w="1267" w:type="dxa"/>
            <w:tcBorders>
              <w:top w:val="single" w:color="auto" w:sz="4" w:space="0"/>
              <w:left w:val="single" w:color="000000" w:sz="4" w:space="0"/>
              <w:bottom w:val="single" w:color="000000" w:sz="4" w:space="0"/>
              <w:right w:val="single" w:color="000000" w:sz="4" w:space="0"/>
            </w:tcBorders>
            <w:vAlign w:val="center"/>
          </w:tcPr>
          <w:p>
            <w:pPr>
              <w:widowControl/>
              <w:adjustRightInd w:val="0"/>
              <w:snapToGrid w:val="0"/>
              <w:spacing w:line="380" w:lineRule="exact"/>
              <w:jc w:val="center"/>
              <w:textAlignment w:val="center"/>
              <w:rPr>
                <w:rStyle w:val="7"/>
                <w:rFonts w:ascii="楷体" w:hAnsi="楷体" w:eastAsia="楷体"/>
                <w:sz w:val="24"/>
                <w:szCs w:val="24"/>
              </w:rPr>
            </w:pPr>
            <w:r>
              <w:rPr>
                <w:rStyle w:val="7"/>
                <w:rFonts w:hint="eastAsia" w:ascii="楷体" w:hAnsi="楷体" w:eastAsia="楷体"/>
                <w:sz w:val="24"/>
                <w:szCs w:val="24"/>
              </w:rPr>
              <w:t>申报人</w:t>
            </w:r>
          </w:p>
        </w:tc>
      </w:tr>
      <w:tr>
        <w:tblPrEx>
          <w:tblCellMar>
            <w:top w:w="0" w:type="dxa"/>
            <w:left w:w="108" w:type="dxa"/>
            <w:bottom w:w="0" w:type="dxa"/>
            <w:right w:w="108" w:type="dxa"/>
          </w:tblCellMar>
        </w:tblPrEx>
        <w:trPr>
          <w:trHeight w:val="680"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80" w:lineRule="exact"/>
              <w:jc w:val="center"/>
              <w:textAlignment w:val="center"/>
              <w:rPr>
                <w:rFonts w:ascii="仿宋" w:hAnsi="仿宋" w:eastAsia="仿宋" w:cs="Times New Roman"/>
                <w:color w:val="000000"/>
                <w:sz w:val="24"/>
              </w:rPr>
            </w:pPr>
            <w:r>
              <w:rPr>
                <w:rFonts w:hint="eastAsia" w:ascii="仿宋" w:hAnsi="仿宋" w:eastAsia="仿宋" w:cs="Times New Roman"/>
                <w:color w:val="000000"/>
                <w:sz w:val="24"/>
              </w:rPr>
              <w:t>1</w:t>
            </w:r>
          </w:p>
        </w:tc>
        <w:tc>
          <w:tcPr>
            <w:tcW w:w="4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大学生心理发展过程的影响机制及干预研究</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清华大学</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赵嘉路</w:t>
            </w:r>
          </w:p>
        </w:tc>
      </w:tr>
      <w:tr>
        <w:tblPrEx>
          <w:tblCellMar>
            <w:top w:w="0" w:type="dxa"/>
            <w:left w:w="108" w:type="dxa"/>
            <w:bottom w:w="0" w:type="dxa"/>
            <w:right w:w="108" w:type="dxa"/>
          </w:tblCellMar>
        </w:tblPrEx>
        <w:trPr>
          <w:trHeight w:val="680"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80" w:lineRule="exact"/>
              <w:jc w:val="center"/>
              <w:textAlignment w:val="center"/>
              <w:rPr>
                <w:rFonts w:ascii="仿宋" w:hAnsi="仿宋" w:eastAsia="仿宋" w:cs="Times New Roman"/>
                <w:color w:val="000000"/>
                <w:sz w:val="24"/>
              </w:rPr>
            </w:pPr>
            <w:r>
              <w:rPr>
                <w:rFonts w:hint="eastAsia" w:ascii="仿宋" w:hAnsi="仿宋" w:eastAsia="仿宋" w:cs="Times New Roman"/>
                <w:color w:val="000000"/>
                <w:sz w:val="24"/>
              </w:rPr>
              <w:t>2</w:t>
            </w:r>
          </w:p>
        </w:tc>
        <w:tc>
          <w:tcPr>
            <w:tcW w:w="4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 xml:space="preserve">基于生命意义感的大学新生抑郁预防、识别与干预研究 </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北京交通大学</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刘倩</w:t>
            </w:r>
          </w:p>
        </w:tc>
      </w:tr>
      <w:tr>
        <w:tblPrEx>
          <w:tblCellMar>
            <w:top w:w="0" w:type="dxa"/>
            <w:left w:w="108" w:type="dxa"/>
            <w:bottom w:w="0" w:type="dxa"/>
            <w:right w:w="108" w:type="dxa"/>
          </w:tblCellMar>
        </w:tblPrEx>
        <w:trPr>
          <w:trHeight w:val="680"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80" w:lineRule="exact"/>
              <w:jc w:val="center"/>
              <w:textAlignment w:val="center"/>
              <w:rPr>
                <w:rFonts w:ascii="仿宋" w:hAnsi="仿宋" w:eastAsia="仿宋" w:cs="Times New Roman"/>
                <w:color w:val="000000"/>
                <w:sz w:val="24"/>
              </w:rPr>
            </w:pPr>
            <w:r>
              <w:rPr>
                <w:rFonts w:hint="eastAsia" w:ascii="仿宋" w:hAnsi="仿宋" w:eastAsia="仿宋" w:cs="Times New Roman"/>
                <w:color w:val="000000"/>
                <w:sz w:val="24"/>
              </w:rPr>
              <w:t>3</w:t>
            </w:r>
          </w:p>
        </w:tc>
        <w:tc>
          <w:tcPr>
            <w:tcW w:w="4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家长团体训练影响亲子关系及沟通的实证</w:t>
            </w:r>
          </w:p>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研究</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华北电力大学</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许玉萍</w:t>
            </w:r>
          </w:p>
        </w:tc>
      </w:tr>
      <w:tr>
        <w:tblPrEx>
          <w:tblCellMar>
            <w:top w:w="0" w:type="dxa"/>
            <w:left w:w="108" w:type="dxa"/>
            <w:bottom w:w="0" w:type="dxa"/>
            <w:right w:w="108" w:type="dxa"/>
          </w:tblCellMar>
        </w:tblPrEx>
        <w:trPr>
          <w:trHeight w:val="680"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80" w:lineRule="exact"/>
              <w:jc w:val="center"/>
              <w:textAlignment w:val="center"/>
              <w:rPr>
                <w:rFonts w:ascii="仿宋" w:hAnsi="仿宋" w:eastAsia="仿宋" w:cs="Times New Roman"/>
                <w:color w:val="000000"/>
                <w:sz w:val="24"/>
              </w:rPr>
            </w:pPr>
            <w:r>
              <w:rPr>
                <w:rFonts w:hint="eastAsia" w:ascii="仿宋" w:hAnsi="仿宋" w:eastAsia="仿宋" w:cs="Times New Roman"/>
                <w:color w:val="000000"/>
                <w:sz w:val="24"/>
              </w:rPr>
              <w:t>4</w:t>
            </w:r>
          </w:p>
        </w:tc>
        <w:tc>
          <w:tcPr>
            <w:tcW w:w="4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大学生积极心态与幸福感促进机制研究</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北京航空航天大学</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冯蓉</w:t>
            </w:r>
          </w:p>
        </w:tc>
      </w:tr>
      <w:tr>
        <w:tblPrEx>
          <w:tblCellMar>
            <w:top w:w="0" w:type="dxa"/>
            <w:left w:w="108" w:type="dxa"/>
            <w:bottom w:w="0" w:type="dxa"/>
            <w:right w:w="108" w:type="dxa"/>
          </w:tblCellMar>
        </w:tblPrEx>
        <w:trPr>
          <w:trHeight w:val="680"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80" w:lineRule="exact"/>
              <w:jc w:val="center"/>
              <w:textAlignment w:val="center"/>
              <w:rPr>
                <w:rFonts w:ascii="仿宋" w:hAnsi="仿宋" w:eastAsia="仿宋" w:cs="Times New Roman"/>
                <w:color w:val="000000"/>
                <w:sz w:val="24"/>
              </w:rPr>
            </w:pPr>
            <w:r>
              <w:rPr>
                <w:rFonts w:hint="eastAsia" w:ascii="仿宋" w:hAnsi="仿宋" w:eastAsia="仿宋" w:cs="Times New Roman"/>
                <w:color w:val="000000"/>
                <w:sz w:val="24"/>
              </w:rPr>
              <w:t>5</w:t>
            </w:r>
          </w:p>
        </w:tc>
        <w:tc>
          <w:tcPr>
            <w:tcW w:w="4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家校医社协同机制促进高校学生精神疾病治疗、危机预防与健康管理模式探索</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 xml:space="preserve">  北京林业大学 </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刘祥辉</w:t>
            </w:r>
          </w:p>
        </w:tc>
      </w:tr>
      <w:tr>
        <w:tblPrEx>
          <w:tblCellMar>
            <w:top w:w="0" w:type="dxa"/>
            <w:left w:w="108" w:type="dxa"/>
            <w:bottom w:w="0" w:type="dxa"/>
            <w:right w:w="108" w:type="dxa"/>
          </w:tblCellMar>
        </w:tblPrEx>
        <w:trPr>
          <w:trHeight w:val="680"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80" w:lineRule="exact"/>
              <w:jc w:val="center"/>
              <w:textAlignment w:val="center"/>
              <w:rPr>
                <w:rFonts w:ascii="仿宋" w:hAnsi="仿宋" w:eastAsia="仿宋" w:cs="Times New Roman"/>
                <w:color w:val="000000"/>
                <w:sz w:val="24"/>
              </w:rPr>
            </w:pPr>
            <w:r>
              <w:rPr>
                <w:rFonts w:hint="eastAsia" w:ascii="仿宋" w:hAnsi="仿宋" w:eastAsia="仿宋" w:cs="Times New Roman"/>
                <w:color w:val="000000"/>
                <w:sz w:val="24"/>
              </w:rPr>
              <w:t>6</w:t>
            </w:r>
          </w:p>
        </w:tc>
        <w:tc>
          <w:tcPr>
            <w:tcW w:w="4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中医特色干预在大学生情绪调节中的应用</w:t>
            </w:r>
          </w:p>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探索</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 xml:space="preserve"> 北京中医药大学</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苏萌</w:t>
            </w:r>
          </w:p>
        </w:tc>
      </w:tr>
      <w:tr>
        <w:tblPrEx>
          <w:tblCellMar>
            <w:top w:w="0" w:type="dxa"/>
            <w:left w:w="108" w:type="dxa"/>
            <w:bottom w:w="0" w:type="dxa"/>
            <w:right w:w="108" w:type="dxa"/>
          </w:tblCellMar>
        </w:tblPrEx>
        <w:trPr>
          <w:trHeight w:val="680"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80" w:lineRule="exact"/>
              <w:jc w:val="center"/>
              <w:textAlignment w:val="center"/>
              <w:rPr>
                <w:rFonts w:ascii="仿宋" w:hAnsi="仿宋" w:eastAsia="仿宋" w:cs="Times New Roman"/>
                <w:color w:val="000000"/>
                <w:sz w:val="24"/>
              </w:rPr>
            </w:pPr>
            <w:r>
              <w:rPr>
                <w:rFonts w:hint="eastAsia" w:ascii="仿宋" w:hAnsi="仿宋" w:eastAsia="仿宋" w:cs="Times New Roman"/>
                <w:color w:val="000000"/>
                <w:sz w:val="24"/>
              </w:rPr>
              <w:t>7</w:t>
            </w:r>
          </w:p>
        </w:tc>
        <w:tc>
          <w:tcPr>
            <w:tcW w:w="4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 xml:space="preserve">高职院校心理育人工作模式构建研究 </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 xml:space="preserve">黑龙江生态工程职业学院  </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白延泉</w:t>
            </w:r>
          </w:p>
        </w:tc>
      </w:tr>
      <w:tr>
        <w:tblPrEx>
          <w:tblCellMar>
            <w:top w:w="0" w:type="dxa"/>
            <w:left w:w="108" w:type="dxa"/>
            <w:bottom w:w="0" w:type="dxa"/>
            <w:right w:w="108" w:type="dxa"/>
          </w:tblCellMar>
        </w:tblPrEx>
        <w:trPr>
          <w:trHeight w:val="680"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80" w:lineRule="exact"/>
              <w:jc w:val="center"/>
              <w:textAlignment w:val="center"/>
              <w:rPr>
                <w:rFonts w:ascii="仿宋" w:hAnsi="仿宋" w:eastAsia="仿宋" w:cs="Times New Roman"/>
                <w:color w:val="000000"/>
                <w:sz w:val="24"/>
              </w:rPr>
            </w:pPr>
            <w:r>
              <w:rPr>
                <w:rFonts w:hint="eastAsia" w:ascii="仿宋" w:hAnsi="仿宋" w:eastAsia="仿宋" w:cs="Times New Roman"/>
                <w:color w:val="000000"/>
                <w:sz w:val="24"/>
              </w:rPr>
              <w:t>8</w:t>
            </w:r>
          </w:p>
        </w:tc>
        <w:tc>
          <w:tcPr>
            <w:tcW w:w="4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新冠疫情前后6年高校新生心理健康状况的变化趋势研究及对策分析——基于上海4所高校的实证调查</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上海立信会计金融学院</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王晶</w:t>
            </w:r>
          </w:p>
        </w:tc>
      </w:tr>
      <w:tr>
        <w:tblPrEx>
          <w:tblCellMar>
            <w:top w:w="0" w:type="dxa"/>
            <w:left w:w="108" w:type="dxa"/>
            <w:bottom w:w="0" w:type="dxa"/>
            <w:right w:w="108" w:type="dxa"/>
          </w:tblCellMar>
        </w:tblPrEx>
        <w:trPr>
          <w:trHeight w:val="680"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80" w:lineRule="exact"/>
              <w:jc w:val="center"/>
              <w:textAlignment w:val="center"/>
              <w:rPr>
                <w:rFonts w:ascii="仿宋" w:hAnsi="仿宋" w:eastAsia="仿宋" w:cs="Times New Roman"/>
                <w:color w:val="000000"/>
                <w:sz w:val="24"/>
              </w:rPr>
            </w:pPr>
            <w:r>
              <w:rPr>
                <w:rFonts w:hint="eastAsia" w:ascii="仿宋" w:hAnsi="仿宋" w:eastAsia="仿宋" w:cs="Times New Roman"/>
                <w:color w:val="000000"/>
                <w:sz w:val="24"/>
              </w:rPr>
              <w:t>9</w:t>
            </w:r>
          </w:p>
        </w:tc>
        <w:tc>
          <w:tcPr>
            <w:tcW w:w="4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中医药文化在大学生心理健康教育中的应用</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 xml:space="preserve"> 南京中医药大学</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诸晓</w:t>
            </w:r>
          </w:p>
        </w:tc>
      </w:tr>
      <w:tr>
        <w:tblPrEx>
          <w:tblCellMar>
            <w:top w:w="0" w:type="dxa"/>
            <w:left w:w="108" w:type="dxa"/>
            <w:bottom w:w="0" w:type="dxa"/>
            <w:right w:w="108" w:type="dxa"/>
          </w:tblCellMar>
        </w:tblPrEx>
        <w:trPr>
          <w:trHeight w:val="680"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80" w:lineRule="exact"/>
              <w:jc w:val="center"/>
              <w:textAlignment w:val="center"/>
              <w:rPr>
                <w:rFonts w:ascii="仿宋" w:hAnsi="仿宋" w:eastAsia="仿宋" w:cs="Times New Roman"/>
                <w:color w:val="000000"/>
                <w:sz w:val="24"/>
              </w:rPr>
            </w:pPr>
            <w:r>
              <w:rPr>
                <w:rFonts w:hint="eastAsia" w:ascii="仿宋" w:hAnsi="仿宋" w:eastAsia="仿宋" w:cs="Times New Roman"/>
                <w:color w:val="000000"/>
                <w:sz w:val="24"/>
              </w:rPr>
              <w:t>10</w:t>
            </w:r>
          </w:p>
        </w:tc>
        <w:tc>
          <w:tcPr>
            <w:tcW w:w="4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积极图式对大学生积极心理健康的影响：人际回应和基本心理需要的链式中介作用</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浙江大学</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邵瑾</w:t>
            </w:r>
          </w:p>
        </w:tc>
      </w:tr>
      <w:tr>
        <w:tblPrEx>
          <w:tblCellMar>
            <w:top w:w="0" w:type="dxa"/>
            <w:left w:w="108" w:type="dxa"/>
            <w:bottom w:w="0" w:type="dxa"/>
            <w:right w:w="108" w:type="dxa"/>
          </w:tblCellMar>
        </w:tblPrEx>
        <w:trPr>
          <w:trHeight w:val="680"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80" w:lineRule="exact"/>
              <w:jc w:val="center"/>
              <w:textAlignment w:val="center"/>
              <w:rPr>
                <w:rFonts w:ascii="仿宋" w:hAnsi="仿宋" w:eastAsia="仿宋" w:cs="Times New Roman"/>
                <w:color w:val="000000"/>
                <w:sz w:val="24"/>
              </w:rPr>
            </w:pPr>
            <w:r>
              <w:rPr>
                <w:rFonts w:hint="eastAsia" w:ascii="仿宋" w:hAnsi="仿宋" w:eastAsia="仿宋" w:cs="Times New Roman"/>
                <w:color w:val="000000"/>
                <w:sz w:val="24"/>
              </w:rPr>
              <w:t>11</w:t>
            </w:r>
          </w:p>
        </w:tc>
        <w:tc>
          <w:tcPr>
            <w:tcW w:w="4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大学生心理自助能力提升研究</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安徽建筑大学</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吉晓青</w:t>
            </w:r>
          </w:p>
        </w:tc>
      </w:tr>
      <w:tr>
        <w:tblPrEx>
          <w:tblCellMar>
            <w:top w:w="0" w:type="dxa"/>
            <w:left w:w="108" w:type="dxa"/>
            <w:bottom w:w="0" w:type="dxa"/>
            <w:right w:w="108" w:type="dxa"/>
          </w:tblCellMar>
        </w:tblPrEx>
        <w:trPr>
          <w:trHeight w:val="680"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80" w:lineRule="exact"/>
              <w:jc w:val="center"/>
              <w:textAlignment w:val="center"/>
              <w:rPr>
                <w:rFonts w:ascii="仿宋" w:hAnsi="仿宋" w:eastAsia="仿宋" w:cs="Times New Roman"/>
                <w:color w:val="000000"/>
                <w:sz w:val="24"/>
              </w:rPr>
            </w:pPr>
            <w:r>
              <w:rPr>
                <w:rFonts w:hint="eastAsia" w:ascii="仿宋" w:hAnsi="仿宋" w:eastAsia="仿宋" w:cs="Times New Roman"/>
                <w:color w:val="000000"/>
                <w:sz w:val="24"/>
              </w:rPr>
              <w:t>12</w:t>
            </w:r>
          </w:p>
        </w:tc>
        <w:tc>
          <w:tcPr>
            <w:tcW w:w="4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 xml:space="preserve">辱虐指导对研究生自杀风险的影响机制及干预研究——基于研究生与导师的双重视角 </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 xml:space="preserve">厦门大学 </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姚莹颖</w:t>
            </w:r>
          </w:p>
        </w:tc>
      </w:tr>
      <w:tr>
        <w:tblPrEx>
          <w:tblCellMar>
            <w:top w:w="0" w:type="dxa"/>
            <w:left w:w="108" w:type="dxa"/>
            <w:bottom w:w="0" w:type="dxa"/>
            <w:right w:w="108" w:type="dxa"/>
          </w:tblCellMar>
        </w:tblPrEx>
        <w:trPr>
          <w:trHeight w:val="680"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80" w:lineRule="exact"/>
              <w:jc w:val="center"/>
              <w:textAlignment w:val="center"/>
              <w:rPr>
                <w:rFonts w:ascii="仿宋" w:hAnsi="仿宋" w:eastAsia="仿宋" w:cs="Times New Roman"/>
                <w:color w:val="000000"/>
                <w:kern w:val="0"/>
                <w:sz w:val="24"/>
              </w:rPr>
            </w:pPr>
            <w:r>
              <w:rPr>
                <w:rFonts w:hint="eastAsia" w:ascii="仿宋" w:hAnsi="仿宋" w:eastAsia="仿宋" w:cs="Times New Roman"/>
                <w:color w:val="000000"/>
                <w:kern w:val="0"/>
                <w:sz w:val="24"/>
              </w:rPr>
              <w:t>13</w:t>
            </w:r>
          </w:p>
        </w:tc>
        <w:tc>
          <w:tcPr>
            <w:tcW w:w="4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Style w:val="8"/>
                <w:rFonts w:hint="default" w:ascii="仿宋" w:hAnsi="仿宋" w:eastAsia="仿宋" w:cs="仿宋"/>
                <w:sz w:val="24"/>
                <w:szCs w:val="24"/>
              </w:rPr>
            </w:pPr>
            <w:r>
              <w:rPr>
                <w:rFonts w:hint="eastAsia" w:ascii="仿宋" w:hAnsi="仿宋" w:eastAsia="仿宋" w:cs="仿宋"/>
                <w:color w:val="000000"/>
                <w:kern w:val="0"/>
                <w:sz w:val="24"/>
              </w:rPr>
              <w:t>基于网络分析的大学生心理危机保护因素和风险因素研究</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福州大学</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许世梅</w:t>
            </w:r>
          </w:p>
        </w:tc>
      </w:tr>
      <w:tr>
        <w:tblPrEx>
          <w:tblCellMar>
            <w:top w:w="0" w:type="dxa"/>
            <w:left w:w="108" w:type="dxa"/>
            <w:bottom w:w="0" w:type="dxa"/>
            <w:right w:w="108" w:type="dxa"/>
          </w:tblCellMar>
        </w:tblPrEx>
        <w:trPr>
          <w:trHeight w:val="680"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80" w:lineRule="exact"/>
              <w:jc w:val="center"/>
              <w:textAlignment w:val="center"/>
              <w:rPr>
                <w:rFonts w:ascii="仿宋" w:hAnsi="仿宋" w:eastAsia="仿宋" w:cs="Times New Roman"/>
                <w:color w:val="000000"/>
                <w:kern w:val="0"/>
                <w:sz w:val="24"/>
              </w:rPr>
            </w:pPr>
            <w:r>
              <w:rPr>
                <w:rFonts w:hint="eastAsia" w:ascii="仿宋" w:hAnsi="仿宋" w:eastAsia="仿宋" w:cs="Times New Roman"/>
                <w:color w:val="000000"/>
                <w:kern w:val="0"/>
                <w:sz w:val="24"/>
              </w:rPr>
              <w:t>14</w:t>
            </w:r>
          </w:p>
        </w:tc>
        <w:tc>
          <w:tcPr>
            <w:tcW w:w="4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Style w:val="8"/>
                <w:rFonts w:hint="default" w:ascii="仿宋" w:hAnsi="仿宋" w:eastAsia="仿宋" w:cs="仿宋"/>
                <w:sz w:val="24"/>
                <w:szCs w:val="24"/>
              </w:rPr>
            </w:pPr>
            <w:r>
              <w:rPr>
                <w:rFonts w:hint="eastAsia" w:ascii="仿宋" w:hAnsi="仿宋" w:eastAsia="仿宋" w:cs="仿宋"/>
                <w:color w:val="000000"/>
                <w:kern w:val="0"/>
                <w:sz w:val="24"/>
              </w:rPr>
              <w:t xml:space="preserve">高校心理健康服务体系构建探究——以泉州海洋职业学院为例 </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泉州海洋职业学院</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方秀莲</w:t>
            </w:r>
          </w:p>
        </w:tc>
      </w:tr>
      <w:tr>
        <w:tblPrEx>
          <w:tblCellMar>
            <w:top w:w="0" w:type="dxa"/>
            <w:left w:w="108" w:type="dxa"/>
            <w:bottom w:w="0" w:type="dxa"/>
            <w:right w:w="108" w:type="dxa"/>
          </w:tblCellMar>
        </w:tblPrEx>
        <w:trPr>
          <w:trHeight w:val="680"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80" w:lineRule="exact"/>
              <w:jc w:val="center"/>
              <w:textAlignment w:val="center"/>
              <w:rPr>
                <w:rFonts w:ascii="仿宋" w:hAnsi="仿宋" w:eastAsia="仿宋" w:cs="Times New Roman"/>
                <w:color w:val="000000"/>
                <w:kern w:val="0"/>
                <w:sz w:val="24"/>
              </w:rPr>
            </w:pPr>
            <w:r>
              <w:rPr>
                <w:rFonts w:hint="eastAsia" w:ascii="仿宋" w:hAnsi="仿宋" w:eastAsia="仿宋" w:cs="Times New Roman"/>
                <w:color w:val="000000"/>
                <w:kern w:val="0"/>
                <w:sz w:val="24"/>
              </w:rPr>
              <w:t>15</w:t>
            </w:r>
          </w:p>
        </w:tc>
        <w:tc>
          <w:tcPr>
            <w:tcW w:w="4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Style w:val="8"/>
                <w:rFonts w:hint="default" w:ascii="仿宋" w:hAnsi="仿宋" w:eastAsia="仿宋" w:cs="仿宋"/>
                <w:sz w:val="24"/>
                <w:szCs w:val="24"/>
              </w:rPr>
            </w:pPr>
            <w:r>
              <w:rPr>
                <w:rFonts w:hint="eastAsia" w:ascii="仿宋" w:hAnsi="仿宋" w:eastAsia="仿宋" w:cs="仿宋"/>
                <w:color w:val="000000"/>
                <w:kern w:val="0"/>
                <w:sz w:val="24"/>
              </w:rPr>
              <w:t xml:space="preserve">儒家修身干预对大学生心理健康和学习投入的影响  </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江西信息应用职业技术学院</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邓敏子</w:t>
            </w:r>
          </w:p>
        </w:tc>
      </w:tr>
      <w:tr>
        <w:tblPrEx>
          <w:tblCellMar>
            <w:top w:w="0" w:type="dxa"/>
            <w:left w:w="108" w:type="dxa"/>
            <w:bottom w:w="0" w:type="dxa"/>
            <w:right w:w="108" w:type="dxa"/>
          </w:tblCellMar>
        </w:tblPrEx>
        <w:trPr>
          <w:trHeight w:val="680"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80" w:lineRule="exact"/>
              <w:jc w:val="center"/>
              <w:textAlignment w:val="center"/>
              <w:rPr>
                <w:rFonts w:ascii="仿宋" w:hAnsi="仿宋" w:eastAsia="仿宋" w:cs="Times New Roman"/>
                <w:color w:val="000000"/>
                <w:kern w:val="0"/>
                <w:sz w:val="24"/>
              </w:rPr>
            </w:pPr>
            <w:r>
              <w:rPr>
                <w:rFonts w:hint="eastAsia" w:ascii="仿宋" w:hAnsi="仿宋" w:eastAsia="仿宋" w:cs="Times New Roman"/>
                <w:color w:val="000000"/>
                <w:kern w:val="0"/>
                <w:sz w:val="24"/>
              </w:rPr>
              <w:t>16</w:t>
            </w:r>
          </w:p>
        </w:tc>
        <w:tc>
          <w:tcPr>
            <w:tcW w:w="4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Style w:val="8"/>
                <w:rFonts w:hint="default" w:ascii="仿宋" w:hAnsi="仿宋" w:eastAsia="仿宋" w:cs="仿宋"/>
                <w:sz w:val="24"/>
                <w:szCs w:val="24"/>
              </w:rPr>
            </w:pPr>
            <w:r>
              <w:rPr>
                <w:rFonts w:hint="eastAsia" w:ascii="仿宋" w:hAnsi="仿宋" w:eastAsia="仿宋" w:cs="仿宋"/>
                <w:color w:val="000000"/>
                <w:kern w:val="0"/>
                <w:sz w:val="24"/>
              </w:rPr>
              <w:t>大学生心理危机的保护性与危险性因素探究</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山东财经大学</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孙鹏</w:t>
            </w:r>
          </w:p>
        </w:tc>
      </w:tr>
      <w:tr>
        <w:tblPrEx>
          <w:tblCellMar>
            <w:top w:w="0" w:type="dxa"/>
            <w:left w:w="108" w:type="dxa"/>
            <w:bottom w:w="0" w:type="dxa"/>
            <w:right w:w="108" w:type="dxa"/>
          </w:tblCellMar>
        </w:tblPrEx>
        <w:trPr>
          <w:trHeight w:val="680"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80" w:lineRule="exact"/>
              <w:jc w:val="center"/>
              <w:textAlignment w:val="center"/>
              <w:rPr>
                <w:rFonts w:ascii="仿宋" w:hAnsi="仿宋" w:eastAsia="仿宋" w:cs="Times New Roman"/>
                <w:color w:val="000000"/>
                <w:kern w:val="0"/>
                <w:sz w:val="24"/>
              </w:rPr>
            </w:pPr>
            <w:r>
              <w:rPr>
                <w:rFonts w:hint="eastAsia" w:ascii="仿宋" w:hAnsi="仿宋" w:eastAsia="仿宋" w:cs="Times New Roman"/>
                <w:color w:val="000000"/>
                <w:kern w:val="0"/>
                <w:sz w:val="24"/>
              </w:rPr>
              <w:t>17</w:t>
            </w:r>
          </w:p>
        </w:tc>
        <w:tc>
          <w:tcPr>
            <w:tcW w:w="4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家校协同机制促进高校心理健康教育模式</w:t>
            </w:r>
          </w:p>
          <w:p>
            <w:pPr>
              <w:widowControl/>
              <w:jc w:val="center"/>
              <w:textAlignment w:val="center"/>
              <w:rPr>
                <w:rStyle w:val="8"/>
                <w:rFonts w:hint="default" w:ascii="仿宋" w:hAnsi="仿宋" w:eastAsia="仿宋" w:cs="仿宋"/>
                <w:sz w:val="24"/>
                <w:szCs w:val="24"/>
              </w:rPr>
            </w:pPr>
            <w:r>
              <w:rPr>
                <w:rFonts w:hint="eastAsia" w:ascii="仿宋" w:hAnsi="仿宋" w:eastAsia="仿宋" w:cs="仿宋"/>
                <w:color w:val="000000"/>
                <w:kern w:val="0"/>
                <w:sz w:val="24"/>
              </w:rPr>
              <w:t>探索</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山东大学</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许晓梅</w:t>
            </w:r>
          </w:p>
        </w:tc>
      </w:tr>
      <w:tr>
        <w:tblPrEx>
          <w:tblCellMar>
            <w:top w:w="0" w:type="dxa"/>
            <w:left w:w="108" w:type="dxa"/>
            <w:bottom w:w="0" w:type="dxa"/>
            <w:right w:w="108" w:type="dxa"/>
          </w:tblCellMar>
        </w:tblPrEx>
        <w:trPr>
          <w:trHeight w:val="680"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80" w:lineRule="exact"/>
              <w:jc w:val="center"/>
              <w:textAlignment w:val="center"/>
              <w:rPr>
                <w:rFonts w:ascii="仿宋" w:hAnsi="仿宋" w:eastAsia="仿宋" w:cs="Times New Roman"/>
                <w:color w:val="000000"/>
                <w:kern w:val="0"/>
                <w:sz w:val="24"/>
              </w:rPr>
            </w:pPr>
            <w:r>
              <w:rPr>
                <w:rFonts w:hint="eastAsia" w:ascii="仿宋" w:hAnsi="仿宋" w:eastAsia="仿宋" w:cs="Times New Roman"/>
                <w:color w:val="000000"/>
                <w:kern w:val="0"/>
                <w:sz w:val="24"/>
              </w:rPr>
              <w:t>18</w:t>
            </w:r>
          </w:p>
        </w:tc>
        <w:tc>
          <w:tcPr>
            <w:tcW w:w="4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Style w:val="8"/>
                <w:rFonts w:hint="default" w:ascii="仿宋" w:hAnsi="仿宋" w:eastAsia="仿宋" w:cs="仿宋"/>
                <w:sz w:val="24"/>
                <w:szCs w:val="24"/>
              </w:rPr>
            </w:pPr>
            <w:r>
              <w:rPr>
                <w:rFonts w:hint="eastAsia" w:ascii="仿宋" w:hAnsi="仿宋" w:eastAsia="仿宋" w:cs="仿宋"/>
                <w:color w:val="000000"/>
                <w:kern w:val="0"/>
                <w:sz w:val="24"/>
              </w:rPr>
              <w:t xml:space="preserve">“一主双线六延伸”心理育人模式的实践与推广 </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山东农业大学</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王红菊</w:t>
            </w:r>
          </w:p>
        </w:tc>
      </w:tr>
      <w:tr>
        <w:tblPrEx>
          <w:tblCellMar>
            <w:top w:w="0" w:type="dxa"/>
            <w:left w:w="108" w:type="dxa"/>
            <w:bottom w:w="0" w:type="dxa"/>
            <w:right w:w="108" w:type="dxa"/>
          </w:tblCellMar>
        </w:tblPrEx>
        <w:trPr>
          <w:trHeight w:val="680"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80" w:lineRule="exact"/>
              <w:jc w:val="center"/>
              <w:textAlignment w:val="center"/>
              <w:rPr>
                <w:rFonts w:ascii="仿宋" w:hAnsi="仿宋" w:eastAsia="仿宋" w:cs="Times New Roman"/>
                <w:color w:val="000000"/>
                <w:kern w:val="0"/>
                <w:sz w:val="24"/>
              </w:rPr>
            </w:pPr>
            <w:r>
              <w:rPr>
                <w:rFonts w:hint="eastAsia" w:ascii="仿宋" w:hAnsi="仿宋" w:eastAsia="仿宋" w:cs="Times New Roman"/>
                <w:color w:val="000000"/>
                <w:kern w:val="0"/>
                <w:sz w:val="24"/>
              </w:rPr>
              <w:t>19</w:t>
            </w:r>
          </w:p>
        </w:tc>
        <w:tc>
          <w:tcPr>
            <w:tcW w:w="4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Style w:val="8"/>
                <w:rFonts w:hint="default" w:ascii="仿宋" w:hAnsi="仿宋" w:eastAsia="仿宋" w:cs="仿宋"/>
                <w:sz w:val="24"/>
                <w:szCs w:val="24"/>
              </w:rPr>
            </w:pPr>
            <w:r>
              <w:rPr>
                <w:rFonts w:hint="eastAsia" w:ascii="仿宋" w:hAnsi="仿宋" w:eastAsia="仿宋" w:cs="仿宋"/>
                <w:color w:val="000000"/>
                <w:kern w:val="0"/>
                <w:sz w:val="24"/>
              </w:rPr>
              <w:t>积极心理学视角下高校心理健康教育模式的实践探索</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安阳师范学院</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王宝玲</w:t>
            </w:r>
          </w:p>
        </w:tc>
      </w:tr>
      <w:tr>
        <w:tblPrEx>
          <w:tblCellMar>
            <w:top w:w="0" w:type="dxa"/>
            <w:left w:w="108" w:type="dxa"/>
            <w:bottom w:w="0" w:type="dxa"/>
            <w:right w:w="108" w:type="dxa"/>
          </w:tblCellMar>
        </w:tblPrEx>
        <w:trPr>
          <w:trHeight w:val="680"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80" w:lineRule="exact"/>
              <w:jc w:val="center"/>
              <w:textAlignment w:val="center"/>
              <w:rPr>
                <w:rFonts w:ascii="仿宋" w:hAnsi="仿宋" w:eastAsia="仿宋" w:cs="Times New Roman"/>
                <w:color w:val="000000"/>
                <w:kern w:val="0"/>
                <w:sz w:val="24"/>
              </w:rPr>
            </w:pPr>
            <w:r>
              <w:rPr>
                <w:rFonts w:hint="eastAsia" w:ascii="仿宋" w:hAnsi="仿宋" w:eastAsia="仿宋" w:cs="Times New Roman"/>
                <w:color w:val="000000"/>
                <w:kern w:val="0"/>
                <w:sz w:val="24"/>
              </w:rPr>
              <w:t>20</w:t>
            </w:r>
          </w:p>
        </w:tc>
        <w:tc>
          <w:tcPr>
            <w:tcW w:w="4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Style w:val="8"/>
                <w:rFonts w:hint="default" w:ascii="仿宋" w:hAnsi="仿宋" w:eastAsia="仿宋" w:cs="仿宋"/>
                <w:sz w:val="24"/>
                <w:szCs w:val="24"/>
              </w:rPr>
            </w:pPr>
            <w:r>
              <w:rPr>
                <w:rFonts w:hint="eastAsia" w:ascii="仿宋" w:hAnsi="仿宋" w:eastAsia="仿宋" w:cs="仿宋"/>
                <w:color w:val="000000"/>
                <w:kern w:val="0"/>
                <w:sz w:val="24"/>
              </w:rPr>
              <w:t>网络环境下广东高校大学生心理健康教育模式创新研究</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广东岭南职业技术</w:t>
            </w:r>
          </w:p>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学院</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邓晶晶</w:t>
            </w:r>
          </w:p>
        </w:tc>
      </w:tr>
      <w:tr>
        <w:tblPrEx>
          <w:tblCellMar>
            <w:top w:w="0" w:type="dxa"/>
            <w:left w:w="108" w:type="dxa"/>
            <w:bottom w:w="0" w:type="dxa"/>
            <w:right w:w="108" w:type="dxa"/>
          </w:tblCellMar>
        </w:tblPrEx>
        <w:trPr>
          <w:trHeight w:val="680"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80" w:lineRule="exact"/>
              <w:jc w:val="center"/>
              <w:textAlignment w:val="center"/>
              <w:rPr>
                <w:rFonts w:ascii="仿宋" w:hAnsi="仿宋" w:eastAsia="仿宋" w:cs="Times New Roman"/>
                <w:color w:val="000000"/>
                <w:kern w:val="0"/>
                <w:sz w:val="24"/>
              </w:rPr>
            </w:pPr>
            <w:r>
              <w:rPr>
                <w:rFonts w:hint="eastAsia" w:ascii="仿宋" w:hAnsi="仿宋" w:eastAsia="仿宋" w:cs="Times New Roman"/>
                <w:color w:val="000000"/>
                <w:kern w:val="0"/>
                <w:sz w:val="24"/>
              </w:rPr>
              <w:t>21</w:t>
            </w:r>
          </w:p>
        </w:tc>
        <w:tc>
          <w:tcPr>
            <w:tcW w:w="4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Style w:val="8"/>
                <w:rFonts w:hint="default" w:ascii="仿宋" w:hAnsi="仿宋" w:eastAsia="仿宋" w:cs="仿宋"/>
                <w:sz w:val="24"/>
                <w:szCs w:val="24"/>
              </w:rPr>
            </w:pPr>
            <w:r>
              <w:rPr>
                <w:rFonts w:hint="eastAsia" w:ascii="仿宋" w:hAnsi="仿宋" w:eastAsia="仿宋" w:cs="仿宋"/>
                <w:color w:val="000000"/>
                <w:kern w:val="0"/>
                <w:sz w:val="24"/>
              </w:rPr>
              <w:t>心理资本视域下高校心理健康志愿服务队伍标准化建设</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华南农业大学</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林媛</w:t>
            </w:r>
          </w:p>
        </w:tc>
      </w:tr>
      <w:tr>
        <w:tblPrEx>
          <w:tblCellMar>
            <w:top w:w="0" w:type="dxa"/>
            <w:left w:w="108" w:type="dxa"/>
            <w:bottom w:w="0" w:type="dxa"/>
            <w:right w:w="108" w:type="dxa"/>
          </w:tblCellMar>
        </w:tblPrEx>
        <w:trPr>
          <w:trHeight w:val="680"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80" w:lineRule="exact"/>
              <w:jc w:val="center"/>
              <w:textAlignment w:val="center"/>
              <w:rPr>
                <w:rFonts w:ascii="仿宋" w:hAnsi="仿宋" w:eastAsia="仿宋" w:cs="Times New Roman"/>
                <w:color w:val="000000"/>
                <w:kern w:val="0"/>
                <w:sz w:val="24"/>
              </w:rPr>
            </w:pPr>
            <w:r>
              <w:rPr>
                <w:rFonts w:hint="eastAsia" w:ascii="仿宋" w:hAnsi="仿宋" w:eastAsia="仿宋" w:cs="Times New Roman"/>
                <w:color w:val="000000"/>
                <w:kern w:val="0"/>
                <w:sz w:val="24"/>
              </w:rPr>
              <w:t>22</w:t>
            </w:r>
          </w:p>
        </w:tc>
        <w:tc>
          <w:tcPr>
            <w:tcW w:w="4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Style w:val="8"/>
                <w:rFonts w:hint="default" w:ascii="仿宋" w:hAnsi="仿宋" w:eastAsia="仿宋" w:cs="仿宋"/>
                <w:sz w:val="24"/>
                <w:szCs w:val="24"/>
              </w:rPr>
            </w:pPr>
            <w:r>
              <w:rPr>
                <w:rFonts w:hint="eastAsia" w:ascii="仿宋" w:hAnsi="仿宋" w:eastAsia="仿宋" w:cs="仿宋"/>
                <w:color w:val="000000"/>
                <w:kern w:val="0"/>
                <w:sz w:val="24"/>
              </w:rPr>
              <w:t>大学生自杀风险的纵向分析与干预研究</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四川警察学院</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肖志华</w:t>
            </w:r>
          </w:p>
        </w:tc>
      </w:tr>
      <w:tr>
        <w:tblPrEx>
          <w:tblCellMar>
            <w:top w:w="0" w:type="dxa"/>
            <w:left w:w="108" w:type="dxa"/>
            <w:bottom w:w="0" w:type="dxa"/>
            <w:right w:w="108" w:type="dxa"/>
          </w:tblCellMar>
        </w:tblPrEx>
        <w:trPr>
          <w:trHeight w:val="680"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80" w:lineRule="exact"/>
              <w:jc w:val="center"/>
              <w:textAlignment w:val="center"/>
              <w:rPr>
                <w:rFonts w:ascii="仿宋" w:hAnsi="仿宋" w:eastAsia="仿宋" w:cs="Times New Roman"/>
                <w:color w:val="000000"/>
                <w:kern w:val="0"/>
                <w:sz w:val="24"/>
              </w:rPr>
            </w:pPr>
            <w:r>
              <w:rPr>
                <w:rFonts w:hint="eastAsia" w:ascii="仿宋" w:hAnsi="仿宋" w:eastAsia="仿宋" w:cs="Times New Roman"/>
                <w:color w:val="000000"/>
                <w:kern w:val="0"/>
                <w:sz w:val="24"/>
              </w:rPr>
              <w:t>23</w:t>
            </w:r>
          </w:p>
        </w:tc>
        <w:tc>
          <w:tcPr>
            <w:tcW w:w="4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Style w:val="8"/>
                <w:rFonts w:hint="default" w:ascii="仿宋" w:hAnsi="仿宋" w:eastAsia="仿宋" w:cs="仿宋"/>
                <w:sz w:val="24"/>
                <w:szCs w:val="24"/>
              </w:rPr>
            </w:pPr>
            <w:r>
              <w:rPr>
                <w:rFonts w:hint="eastAsia" w:ascii="仿宋" w:hAnsi="仿宋" w:eastAsia="仿宋" w:cs="仿宋"/>
                <w:color w:val="000000"/>
                <w:kern w:val="0"/>
                <w:sz w:val="24"/>
              </w:rPr>
              <w:t>基于大学生动作行为特征的心理健康问题识别路径研究</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西华大学</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王强</w:t>
            </w:r>
          </w:p>
        </w:tc>
      </w:tr>
      <w:tr>
        <w:tblPrEx>
          <w:tblCellMar>
            <w:top w:w="0" w:type="dxa"/>
            <w:left w:w="108" w:type="dxa"/>
            <w:bottom w:w="0" w:type="dxa"/>
            <w:right w:w="108" w:type="dxa"/>
          </w:tblCellMar>
        </w:tblPrEx>
        <w:trPr>
          <w:trHeight w:val="680"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80" w:lineRule="exact"/>
              <w:jc w:val="center"/>
              <w:textAlignment w:val="center"/>
              <w:rPr>
                <w:rFonts w:ascii="仿宋" w:hAnsi="仿宋" w:eastAsia="仿宋" w:cs="Times New Roman"/>
                <w:color w:val="000000"/>
                <w:kern w:val="0"/>
                <w:sz w:val="24"/>
              </w:rPr>
            </w:pPr>
            <w:r>
              <w:rPr>
                <w:rFonts w:hint="eastAsia" w:ascii="仿宋" w:hAnsi="仿宋" w:eastAsia="仿宋" w:cs="Times New Roman"/>
                <w:color w:val="000000"/>
                <w:kern w:val="0"/>
                <w:sz w:val="24"/>
              </w:rPr>
              <w:t>24</w:t>
            </w:r>
          </w:p>
        </w:tc>
        <w:tc>
          <w:tcPr>
            <w:tcW w:w="4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Style w:val="8"/>
                <w:rFonts w:hint="default" w:ascii="仿宋" w:hAnsi="仿宋" w:eastAsia="仿宋" w:cs="仿宋"/>
                <w:sz w:val="24"/>
                <w:szCs w:val="24"/>
              </w:rPr>
            </w:pPr>
            <w:r>
              <w:rPr>
                <w:rFonts w:hint="eastAsia" w:ascii="仿宋" w:hAnsi="仿宋" w:eastAsia="仿宋" w:cs="仿宋"/>
                <w:color w:val="000000"/>
                <w:kern w:val="0"/>
                <w:sz w:val="24"/>
              </w:rPr>
              <w:t>积极心理学背景下中医特色干预对大学生心理健康的影响研究</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乐山职业技术学院</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谢毅</w:t>
            </w:r>
          </w:p>
        </w:tc>
      </w:tr>
      <w:tr>
        <w:tblPrEx>
          <w:tblCellMar>
            <w:top w:w="0" w:type="dxa"/>
            <w:left w:w="108" w:type="dxa"/>
            <w:bottom w:w="0" w:type="dxa"/>
            <w:right w:w="108" w:type="dxa"/>
          </w:tblCellMar>
        </w:tblPrEx>
        <w:trPr>
          <w:trHeight w:val="680"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80" w:lineRule="exact"/>
              <w:jc w:val="center"/>
              <w:textAlignment w:val="center"/>
              <w:rPr>
                <w:rFonts w:ascii="仿宋" w:hAnsi="仿宋" w:eastAsia="仿宋" w:cs="Times New Roman"/>
                <w:color w:val="000000"/>
                <w:kern w:val="0"/>
                <w:sz w:val="24"/>
              </w:rPr>
            </w:pPr>
            <w:r>
              <w:rPr>
                <w:rFonts w:hint="eastAsia" w:ascii="仿宋" w:hAnsi="仿宋" w:eastAsia="仿宋" w:cs="Times New Roman"/>
                <w:color w:val="000000"/>
                <w:kern w:val="0"/>
                <w:sz w:val="24"/>
              </w:rPr>
              <w:t>25</w:t>
            </w:r>
          </w:p>
        </w:tc>
        <w:tc>
          <w:tcPr>
            <w:tcW w:w="4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Style w:val="8"/>
                <w:rFonts w:hint="default" w:ascii="仿宋" w:hAnsi="仿宋" w:eastAsia="仿宋" w:cs="仿宋"/>
                <w:sz w:val="24"/>
                <w:szCs w:val="24"/>
              </w:rPr>
            </w:pPr>
            <w:r>
              <w:rPr>
                <w:rFonts w:hint="eastAsia" w:ascii="仿宋" w:hAnsi="仿宋" w:eastAsia="仿宋" w:cs="仿宋"/>
                <w:color w:val="000000"/>
                <w:kern w:val="0"/>
                <w:sz w:val="24"/>
              </w:rPr>
              <w:t>高职院校辅导员识别学生心理危机预警指标研究</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四川护理职业学院</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陈旭</w:t>
            </w:r>
          </w:p>
        </w:tc>
      </w:tr>
      <w:tr>
        <w:tblPrEx>
          <w:tblCellMar>
            <w:top w:w="0" w:type="dxa"/>
            <w:left w:w="108" w:type="dxa"/>
            <w:bottom w:w="0" w:type="dxa"/>
            <w:right w:w="108" w:type="dxa"/>
          </w:tblCellMar>
        </w:tblPrEx>
        <w:trPr>
          <w:trHeight w:val="680"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80" w:lineRule="exact"/>
              <w:jc w:val="center"/>
              <w:textAlignment w:val="center"/>
              <w:rPr>
                <w:rFonts w:ascii="仿宋" w:hAnsi="仿宋" w:eastAsia="仿宋" w:cs="Times New Roman"/>
                <w:color w:val="000000"/>
                <w:kern w:val="0"/>
                <w:sz w:val="24"/>
              </w:rPr>
            </w:pPr>
            <w:r>
              <w:rPr>
                <w:rFonts w:hint="eastAsia" w:ascii="仿宋" w:hAnsi="仿宋" w:eastAsia="仿宋" w:cs="Times New Roman"/>
                <w:color w:val="000000"/>
                <w:kern w:val="0"/>
                <w:sz w:val="24"/>
              </w:rPr>
              <w:t>26</w:t>
            </w:r>
          </w:p>
        </w:tc>
        <w:tc>
          <w:tcPr>
            <w:tcW w:w="4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Style w:val="8"/>
                <w:rFonts w:hint="default" w:ascii="仿宋" w:hAnsi="仿宋" w:eastAsia="仿宋" w:cs="仿宋"/>
                <w:sz w:val="24"/>
                <w:szCs w:val="24"/>
              </w:rPr>
            </w:pPr>
            <w:r>
              <w:rPr>
                <w:rFonts w:hint="eastAsia" w:ascii="仿宋" w:hAnsi="仿宋" w:eastAsia="仿宋" w:cs="仿宋"/>
                <w:color w:val="000000"/>
                <w:kern w:val="0"/>
                <w:sz w:val="24"/>
              </w:rPr>
              <w:t>探索中国传统茶文化在高职院校心理健康教育过程中融合的路径</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雅安职业技术学院</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王可晖</w:t>
            </w:r>
          </w:p>
        </w:tc>
      </w:tr>
      <w:tr>
        <w:tblPrEx>
          <w:tblCellMar>
            <w:top w:w="0" w:type="dxa"/>
            <w:left w:w="108" w:type="dxa"/>
            <w:bottom w:w="0" w:type="dxa"/>
            <w:right w:w="108" w:type="dxa"/>
          </w:tblCellMar>
        </w:tblPrEx>
        <w:trPr>
          <w:trHeight w:val="680"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80" w:lineRule="exact"/>
              <w:jc w:val="center"/>
              <w:textAlignment w:val="center"/>
              <w:rPr>
                <w:rFonts w:ascii="仿宋" w:hAnsi="仿宋" w:eastAsia="仿宋" w:cs="Times New Roman"/>
                <w:color w:val="000000"/>
                <w:kern w:val="0"/>
                <w:sz w:val="24"/>
              </w:rPr>
            </w:pPr>
            <w:r>
              <w:rPr>
                <w:rFonts w:hint="eastAsia" w:ascii="仿宋" w:hAnsi="仿宋" w:eastAsia="仿宋" w:cs="Times New Roman"/>
                <w:color w:val="000000"/>
                <w:kern w:val="0"/>
                <w:sz w:val="24"/>
              </w:rPr>
              <w:t>27</w:t>
            </w:r>
          </w:p>
        </w:tc>
        <w:tc>
          <w:tcPr>
            <w:tcW w:w="4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Style w:val="8"/>
                <w:rFonts w:hint="default" w:ascii="仿宋" w:hAnsi="仿宋" w:eastAsia="仿宋" w:cs="仿宋"/>
                <w:sz w:val="24"/>
                <w:szCs w:val="24"/>
              </w:rPr>
            </w:pPr>
            <w:r>
              <w:rPr>
                <w:rFonts w:hint="eastAsia" w:ascii="仿宋" w:hAnsi="仿宋" w:eastAsia="仿宋" w:cs="仿宋"/>
                <w:color w:val="000000"/>
                <w:kern w:val="0"/>
                <w:sz w:val="24"/>
              </w:rPr>
              <w:t>大学生焦虑和抑郁的跨诊断预防方案及其有效性研究</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陕西师范大学</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周全丽</w:t>
            </w:r>
          </w:p>
        </w:tc>
      </w:tr>
      <w:tr>
        <w:tblPrEx>
          <w:tblCellMar>
            <w:top w:w="0" w:type="dxa"/>
            <w:left w:w="108" w:type="dxa"/>
            <w:bottom w:w="0" w:type="dxa"/>
            <w:right w:w="108" w:type="dxa"/>
          </w:tblCellMar>
        </w:tblPrEx>
        <w:trPr>
          <w:trHeight w:val="680"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80" w:lineRule="exact"/>
              <w:jc w:val="center"/>
              <w:textAlignment w:val="center"/>
              <w:rPr>
                <w:rFonts w:ascii="仿宋" w:hAnsi="仿宋" w:eastAsia="仿宋" w:cs="Times New Roman"/>
                <w:color w:val="000000"/>
                <w:kern w:val="0"/>
                <w:sz w:val="24"/>
              </w:rPr>
            </w:pPr>
            <w:r>
              <w:rPr>
                <w:rFonts w:hint="eastAsia" w:ascii="仿宋" w:hAnsi="仿宋" w:eastAsia="仿宋" w:cs="Times New Roman"/>
                <w:color w:val="000000"/>
                <w:kern w:val="0"/>
                <w:sz w:val="24"/>
              </w:rPr>
              <w:t>28</w:t>
            </w:r>
          </w:p>
        </w:tc>
        <w:tc>
          <w:tcPr>
            <w:tcW w:w="4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Style w:val="8"/>
                <w:rFonts w:hint="default" w:ascii="仿宋" w:hAnsi="仿宋" w:eastAsia="仿宋" w:cs="仿宋"/>
                <w:sz w:val="24"/>
                <w:szCs w:val="24"/>
              </w:rPr>
            </w:pPr>
            <w:r>
              <w:rPr>
                <w:rFonts w:hint="eastAsia" w:ascii="仿宋" w:hAnsi="仿宋" w:eastAsia="仿宋" w:cs="仿宋"/>
                <w:color w:val="000000"/>
                <w:kern w:val="0"/>
                <w:sz w:val="24"/>
              </w:rPr>
              <w:t xml:space="preserve">高校构建家庭教育指导服务模式的策略研究  </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北方民族大学</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赵静</w:t>
            </w:r>
          </w:p>
        </w:tc>
      </w:tr>
      <w:tr>
        <w:tblPrEx>
          <w:tblCellMar>
            <w:top w:w="0" w:type="dxa"/>
            <w:left w:w="108" w:type="dxa"/>
            <w:bottom w:w="0" w:type="dxa"/>
            <w:right w:w="108" w:type="dxa"/>
          </w:tblCellMar>
        </w:tblPrEx>
        <w:trPr>
          <w:trHeight w:val="680"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80" w:lineRule="exact"/>
              <w:jc w:val="center"/>
              <w:textAlignment w:val="center"/>
              <w:rPr>
                <w:rFonts w:ascii="仿宋" w:hAnsi="仿宋" w:eastAsia="仿宋" w:cs="Times New Roman"/>
                <w:color w:val="000000"/>
                <w:kern w:val="0"/>
                <w:sz w:val="24"/>
              </w:rPr>
            </w:pPr>
            <w:r>
              <w:rPr>
                <w:rFonts w:hint="eastAsia" w:ascii="仿宋" w:hAnsi="仿宋" w:eastAsia="仿宋" w:cs="Times New Roman"/>
                <w:color w:val="000000"/>
                <w:kern w:val="0"/>
                <w:sz w:val="24"/>
              </w:rPr>
              <w:t>29</w:t>
            </w:r>
          </w:p>
        </w:tc>
        <w:tc>
          <w:tcPr>
            <w:tcW w:w="4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Style w:val="8"/>
                <w:rFonts w:hint="default" w:ascii="仿宋" w:hAnsi="仿宋" w:eastAsia="仿宋" w:cs="仿宋"/>
                <w:sz w:val="24"/>
                <w:szCs w:val="24"/>
              </w:rPr>
            </w:pPr>
            <w:r>
              <w:rPr>
                <w:rFonts w:hint="eastAsia" w:ascii="仿宋" w:hAnsi="仿宋" w:eastAsia="仿宋" w:cs="仿宋"/>
                <w:color w:val="000000"/>
                <w:kern w:val="0"/>
                <w:sz w:val="24"/>
              </w:rPr>
              <w:t xml:space="preserve">新疆高校学生心理问题监测预警和干预机制研究 </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新疆师范大学</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刘晶晶</w:t>
            </w:r>
          </w:p>
        </w:tc>
      </w:tr>
    </w:tbl>
    <w:p>
      <w:pPr>
        <w:wordWrap w:val="0"/>
        <w:ind w:right="420" w:rightChars="200"/>
        <w:rPr>
          <w:rFonts w:ascii="Times New Roman" w:hAnsi="Times New Roman" w:eastAsia="仿宋_GB2312" w:cs="Times New Roman"/>
          <w:sz w:val="32"/>
          <w:szCs w:val="32"/>
        </w:rPr>
      </w:pPr>
    </w:p>
    <w:p/>
    <w:sectPr>
      <w:pgSz w:w="11906" w:h="16838"/>
      <w:pgMar w:top="1440" w:right="1701" w:bottom="1213" w:left="170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printFormsData/>
  <w:embedSystem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2MzljZGQ5NmY0OTBkYzk4N2QwN2JjYjBlOWE4NzYifQ=="/>
  </w:docVars>
  <w:rsids>
    <w:rsidRoot w:val="31D4010F"/>
    <w:rsid w:val="000C3D80"/>
    <w:rsid w:val="00136A2C"/>
    <w:rsid w:val="002A04D5"/>
    <w:rsid w:val="00311F5C"/>
    <w:rsid w:val="0052331F"/>
    <w:rsid w:val="005D176D"/>
    <w:rsid w:val="009D0164"/>
    <w:rsid w:val="00AE484C"/>
    <w:rsid w:val="00CC5064"/>
    <w:rsid w:val="00D02FFB"/>
    <w:rsid w:val="00E421BF"/>
    <w:rsid w:val="00FE335C"/>
    <w:rsid w:val="076241C2"/>
    <w:rsid w:val="0F7C431F"/>
    <w:rsid w:val="14F37FE5"/>
    <w:rsid w:val="1BD702B9"/>
    <w:rsid w:val="23FA4641"/>
    <w:rsid w:val="287732F1"/>
    <w:rsid w:val="29187F2C"/>
    <w:rsid w:val="31D4010F"/>
    <w:rsid w:val="33027B33"/>
    <w:rsid w:val="3392731A"/>
    <w:rsid w:val="34FD2CC6"/>
    <w:rsid w:val="38C05E29"/>
    <w:rsid w:val="3F3E3276"/>
    <w:rsid w:val="40CC7ACB"/>
    <w:rsid w:val="43420ED0"/>
    <w:rsid w:val="459C1663"/>
    <w:rsid w:val="48F26F5B"/>
    <w:rsid w:val="4DE1251B"/>
    <w:rsid w:val="6A667EFB"/>
    <w:rsid w:val="6B5C2463"/>
    <w:rsid w:val="72640322"/>
    <w:rsid w:val="76F27A7F"/>
    <w:rsid w:val="7A850E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4"/>
    <w:qFormat/>
    <w:uiPriority w:val="0"/>
    <w:pPr>
      <w:tabs>
        <w:tab w:val="center" w:pos="4153"/>
        <w:tab w:val="right" w:pos="8306"/>
      </w:tabs>
      <w:snapToGrid w:val="0"/>
      <w:jc w:val="left"/>
    </w:pPr>
    <w:rPr>
      <w:sz w:val="18"/>
      <w:szCs w:val="18"/>
    </w:rPr>
  </w:style>
  <w:style w:type="paragraph" w:styleId="3">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000FF"/>
      <w:u w:val="single"/>
    </w:rPr>
  </w:style>
  <w:style w:type="character" w:customStyle="1" w:styleId="7">
    <w:name w:val="font41"/>
    <w:basedOn w:val="5"/>
    <w:qFormat/>
    <w:uiPriority w:val="0"/>
    <w:rPr>
      <w:rFonts w:ascii="黑体" w:hAnsi="宋体" w:eastAsia="黑体" w:cs="黑体"/>
      <w:b/>
      <w:bCs/>
      <w:color w:val="000000"/>
      <w:sz w:val="32"/>
      <w:szCs w:val="32"/>
      <w:u w:val="none"/>
    </w:rPr>
  </w:style>
  <w:style w:type="character" w:customStyle="1" w:styleId="8">
    <w:name w:val="font31"/>
    <w:basedOn w:val="5"/>
    <w:qFormat/>
    <w:uiPriority w:val="0"/>
    <w:rPr>
      <w:rFonts w:hint="eastAsia" w:ascii="宋体" w:hAnsi="宋体" w:eastAsia="宋体" w:cs="宋体"/>
      <w:color w:val="000000"/>
      <w:sz w:val="28"/>
      <w:szCs w:val="28"/>
      <w:u w:val="none"/>
    </w:rPr>
  </w:style>
  <w:style w:type="character" w:customStyle="1" w:styleId="9">
    <w:name w:val="font21"/>
    <w:basedOn w:val="5"/>
    <w:qFormat/>
    <w:uiPriority w:val="0"/>
    <w:rPr>
      <w:rFonts w:hint="default" w:ascii="Times New Roman" w:hAnsi="Times New Roman" w:cs="Times New Roman"/>
      <w:color w:val="000000"/>
      <w:sz w:val="28"/>
      <w:szCs w:val="28"/>
      <w:u w:val="none"/>
    </w:rPr>
  </w:style>
  <w:style w:type="character" w:customStyle="1" w:styleId="10">
    <w:name w:val="font51"/>
    <w:basedOn w:val="5"/>
    <w:qFormat/>
    <w:uiPriority w:val="0"/>
    <w:rPr>
      <w:rFonts w:hint="default" w:ascii="Times New Roman" w:hAnsi="Times New Roman" w:cs="Times New Roman"/>
      <w:color w:val="000000"/>
      <w:sz w:val="28"/>
      <w:szCs w:val="28"/>
      <w:u w:val="none"/>
    </w:rPr>
  </w:style>
  <w:style w:type="character" w:customStyle="1" w:styleId="11">
    <w:name w:val="font61"/>
    <w:basedOn w:val="5"/>
    <w:qFormat/>
    <w:uiPriority w:val="0"/>
    <w:rPr>
      <w:rFonts w:hint="eastAsia" w:ascii="宋体" w:hAnsi="宋体" w:eastAsia="宋体" w:cs="宋体"/>
      <w:color w:val="000000"/>
      <w:sz w:val="28"/>
      <w:szCs w:val="28"/>
      <w:u w:val="none"/>
    </w:rPr>
  </w:style>
  <w:style w:type="character" w:customStyle="1" w:styleId="12">
    <w:name w:val="font11"/>
    <w:basedOn w:val="5"/>
    <w:qFormat/>
    <w:uiPriority w:val="0"/>
    <w:rPr>
      <w:rFonts w:hint="default" w:ascii="Times New Roman" w:hAnsi="Times New Roman" w:cs="Times New Roman"/>
      <w:color w:val="000000"/>
      <w:sz w:val="28"/>
      <w:szCs w:val="28"/>
      <w:u w:val="none"/>
    </w:rPr>
  </w:style>
  <w:style w:type="character" w:customStyle="1" w:styleId="13">
    <w:name w:val="页眉 Char"/>
    <w:basedOn w:val="5"/>
    <w:link w:val="3"/>
    <w:qFormat/>
    <w:uiPriority w:val="0"/>
    <w:rPr>
      <w:rFonts w:asciiTheme="minorHAnsi" w:hAnsiTheme="minorHAnsi" w:eastAsiaTheme="minorEastAsia" w:cstheme="minorBidi"/>
      <w:kern w:val="2"/>
      <w:sz w:val="18"/>
      <w:szCs w:val="18"/>
    </w:rPr>
  </w:style>
  <w:style w:type="character" w:customStyle="1" w:styleId="14">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Windows 10</Company>
  <Pages>5</Pages>
  <Words>346</Words>
  <Characters>1974</Characters>
  <Lines>16</Lines>
  <Paragraphs>4</Paragraphs>
  <TotalTime>78</TotalTime>
  <ScaleCrop>false</ScaleCrop>
  <LinksUpToDate>false</LinksUpToDate>
  <CharactersWithSpaces>2316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2023-10-13T08:54:00Z</dcterms:created>
  <dc:creator>Hyim</dc:creator>
  <cp:lastModifiedBy>Hyim</cp:lastModifiedBy>
  <cp:lastPrinted>2023-10-13T06:53:00Z</cp:lastPrinted>
  <dcterms:modified xsi:type="dcterms:W3CDTF">2023-10-16T07:43:27Z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07C98682A9774BF88649CECE3B8308B7_13</vt:lpwstr>
  </property>
</Properties>
</file>